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CD06" w14:textId="77777777" w:rsidR="00B002F0" w:rsidRPr="009E1CCC" w:rsidRDefault="00B002F0" w:rsidP="00B002F0">
      <w:pPr>
        <w:rPr>
          <w:rFonts w:ascii="ＭＳ ゴシック" w:eastAsia="ＭＳ ゴシック" w:hAnsi="ＭＳ ゴシック"/>
          <w:b/>
          <w:sz w:val="32"/>
        </w:rPr>
      </w:pPr>
      <w:r w:rsidRPr="009E1CCC">
        <w:rPr>
          <w:rFonts w:ascii="ＭＳ ゴシック" w:eastAsia="ＭＳ ゴシック" w:hAnsi="ＭＳ ゴシック" w:hint="eastAsia"/>
          <w:b/>
          <w:sz w:val="32"/>
        </w:rPr>
        <w:t>ハンドボール</w:t>
      </w:r>
    </w:p>
    <w:p w14:paraId="670A14AD" w14:textId="77777777" w:rsidR="00B002F0" w:rsidRPr="009E1CCC" w:rsidRDefault="00B002F0" w:rsidP="00000A8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08C82537" w14:textId="3B4D02F7" w:rsidR="00B002F0" w:rsidRPr="00764A3D" w:rsidRDefault="00764A3D" w:rsidP="00B002F0">
      <w:pPr>
        <w:pStyle w:val="a3"/>
        <w:numPr>
          <w:ilvl w:val="0"/>
          <w:numId w:val="11"/>
        </w:numPr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期日　６月</w:t>
      </w:r>
      <w:r w:rsidR="00BB522C">
        <w:rPr>
          <w:rFonts w:ascii="UD デジタル 教科書体 NK-R" w:eastAsia="UD デジタル 教科書体 NK-R" w:hAnsi="ＭＳ ゴシック" w:hint="eastAsia"/>
        </w:rPr>
        <w:t>４</w:t>
      </w:r>
      <w:r w:rsidRPr="00764A3D">
        <w:rPr>
          <w:rFonts w:ascii="UD デジタル 教科書体 NK-R" w:eastAsia="UD デジタル 教科書体 NK-R" w:hAnsi="ＭＳ ゴシック" w:hint="eastAsia"/>
        </w:rPr>
        <w:t>日（水）・</w:t>
      </w:r>
      <w:r w:rsidR="00BB522C">
        <w:rPr>
          <w:rFonts w:ascii="UD デジタル 教科書体 NK-R" w:eastAsia="UD デジタル 教科書体 NK-R" w:hAnsi="ＭＳ ゴシック" w:hint="eastAsia"/>
        </w:rPr>
        <w:t>５</w:t>
      </w:r>
      <w:r w:rsidR="00B002F0" w:rsidRPr="00764A3D">
        <w:rPr>
          <w:rFonts w:ascii="UD デジタル 教科書体 NK-R" w:eastAsia="UD デジタル 教科書体 NK-R" w:hAnsi="ＭＳ ゴシック" w:hint="eastAsia"/>
        </w:rPr>
        <w:t>日（</w:t>
      </w:r>
      <w:r w:rsidR="003C5625" w:rsidRPr="00764A3D">
        <w:rPr>
          <w:rFonts w:ascii="UD デジタル 教科書体 NK-R" w:eastAsia="UD デジタル 教科書体 NK-R" w:hAnsi="ＭＳ ゴシック" w:hint="eastAsia"/>
        </w:rPr>
        <w:t>木</w:t>
      </w:r>
      <w:r w:rsidR="00B002F0" w:rsidRPr="00764A3D">
        <w:rPr>
          <w:rFonts w:ascii="UD デジタル 教科書体 NK-R" w:eastAsia="UD デジタル 教科書体 NK-R" w:hAnsi="ＭＳ ゴシック" w:hint="eastAsia"/>
        </w:rPr>
        <w:t>）</w:t>
      </w:r>
    </w:p>
    <w:p w14:paraId="014865D5" w14:textId="79FDE6B9" w:rsidR="00B002F0" w:rsidRPr="00764A3D" w:rsidRDefault="00764A3D" w:rsidP="00B002F0">
      <w:pPr>
        <w:pStyle w:val="a3"/>
        <w:ind w:left="480" w:firstLine="360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８：</w:t>
      </w:r>
      <w:r w:rsidR="009E07AA">
        <w:rPr>
          <w:rFonts w:ascii="UD デジタル 教科書体 NK-R" w:eastAsia="UD デジタル 教科書体 NK-R" w:hAnsi="ＭＳ ゴシック" w:hint="eastAsia"/>
        </w:rPr>
        <w:t>１５</w:t>
      </w:r>
      <w:r w:rsidRPr="00764A3D">
        <w:rPr>
          <w:rFonts w:ascii="UD デジタル 教科書体 NK-R" w:eastAsia="UD デジタル 教科書体 NK-R" w:hAnsi="ＭＳ ゴシック" w:hint="eastAsia"/>
        </w:rPr>
        <w:t xml:space="preserve">　体育館会場（</w:t>
      </w:r>
      <w:r w:rsidR="00BB522C">
        <w:rPr>
          <w:rFonts w:ascii="UD デジタル 教科書体 NK-R" w:eastAsia="UD デジタル 教科書体 NK-R" w:hAnsi="ＭＳ ゴシック" w:hint="eastAsia"/>
        </w:rPr>
        <w:t>４</w:t>
      </w:r>
      <w:r w:rsidRPr="00764A3D">
        <w:rPr>
          <w:rFonts w:ascii="UD デジタル 教科書体 NK-R" w:eastAsia="UD デジタル 教科書体 NK-R" w:hAnsi="ＭＳ ゴシック" w:hint="eastAsia"/>
        </w:rPr>
        <w:t>日・</w:t>
      </w:r>
      <w:r w:rsidR="00BB522C">
        <w:rPr>
          <w:rFonts w:ascii="UD デジタル 教科書体 NK-R" w:eastAsia="UD デジタル 教科書体 NK-R" w:hAnsi="ＭＳ ゴシック" w:hint="eastAsia"/>
        </w:rPr>
        <w:t>５</w:t>
      </w:r>
      <w:r w:rsidR="00B002F0" w:rsidRPr="00764A3D">
        <w:rPr>
          <w:rFonts w:ascii="UD デジタル 教科書体 NK-R" w:eastAsia="UD デジタル 教科書体 NK-R" w:hAnsi="ＭＳ ゴシック" w:hint="eastAsia"/>
        </w:rPr>
        <w:t>日は両日とも）</w:t>
      </w:r>
    </w:p>
    <w:p w14:paraId="51774E5B" w14:textId="34D3CEA5" w:rsidR="00B002F0" w:rsidRPr="00764A3D" w:rsidRDefault="00B002F0" w:rsidP="00764A3D">
      <w:pPr>
        <w:pStyle w:val="a3"/>
        <w:ind w:left="480" w:firstLine="360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８：</w:t>
      </w:r>
      <w:r w:rsidR="009E07AA">
        <w:rPr>
          <w:rFonts w:ascii="UD デジタル 教科書体 NK-R" w:eastAsia="UD デジタル 教科書体 NK-R" w:hAnsi="ＭＳ ゴシック" w:hint="eastAsia"/>
        </w:rPr>
        <w:t>０</w:t>
      </w:r>
      <w:r w:rsidRPr="00764A3D">
        <w:rPr>
          <w:rFonts w:ascii="UD デジタル 教科書体 NK-R" w:eastAsia="UD デジタル 教科書体 NK-R" w:hAnsi="ＭＳ ゴシック" w:hint="eastAsia"/>
        </w:rPr>
        <w:t>５　責任者打合せ</w:t>
      </w:r>
    </w:p>
    <w:p w14:paraId="6905D8D1" w14:textId="77777777" w:rsidR="00764A3D" w:rsidRPr="00764A3D" w:rsidRDefault="00764A3D" w:rsidP="00764A3D">
      <w:pPr>
        <w:pStyle w:val="a3"/>
        <w:ind w:left="480" w:firstLine="360"/>
        <w:rPr>
          <w:rFonts w:ascii="UD デジタル 教科書体 NK-R" w:eastAsia="UD デジタル 教科書体 NK-R" w:hAnsi="ＭＳ ゴシック"/>
        </w:rPr>
      </w:pPr>
    </w:p>
    <w:p w14:paraId="205BB47A" w14:textId="77777777" w:rsidR="00B002F0" w:rsidRPr="00764A3D" w:rsidRDefault="00B002F0" w:rsidP="00B002F0">
      <w:pPr>
        <w:pStyle w:val="a3"/>
        <w:numPr>
          <w:ilvl w:val="0"/>
          <w:numId w:val="11"/>
        </w:numPr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 xml:space="preserve">場所　</w:t>
      </w:r>
      <w:r w:rsidR="00B20B4C" w:rsidRPr="00764A3D">
        <w:rPr>
          <w:rFonts w:ascii="UD デジタル 教科書体 NK-R" w:eastAsia="UD デジタル 教科書体 NK-R" w:hAnsi="ＭＳ ゴシック" w:hint="eastAsia"/>
        </w:rPr>
        <w:t>王子中学校　体育館</w:t>
      </w:r>
    </w:p>
    <w:p w14:paraId="79276B08" w14:textId="77777777" w:rsidR="00B002F0" w:rsidRPr="00764A3D" w:rsidRDefault="00B002F0" w:rsidP="00B002F0">
      <w:pPr>
        <w:pStyle w:val="a3"/>
        <w:ind w:left="480"/>
        <w:rPr>
          <w:rFonts w:ascii="UD デジタル 教科書体 NK-R" w:eastAsia="UD デジタル 教科書体 NK-R" w:hAnsi="ＭＳ ゴシック"/>
        </w:rPr>
      </w:pPr>
    </w:p>
    <w:p w14:paraId="78421361" w14:textId="47BB5F2A" w:rsidR="00900DA7" w:rsidRPr="00764A3D" w:rsidRDefault="003E7980" w:rsidP="00DE451F">
      <w:pPr>
        <w:pStyle w:val="a3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３</w:t>
      </w:r>
      <w:r w:rsidR="00000A8C" w:rsidRPr="00764A3D">
        <w:rPr>
          <w:rFonts w:ascii="UD デジタル 教科書体 NK-R" w:eastAsia="UD デジタル 教科書体 NK-R" w:hAnsi="ＭＳ ゴシック" w:hint="eastAsia"/>
        </w:rPr>
        <w:t>．</w:t>
      </w:r>
      <w:r w:rsidR="004933F1">
        <w:rPr>
          <w:rFonts w:ascii="UD デジタル 教科書体 NK-R" w:eastAsia="UD デジタル 教科書体 NK-R" w:hAnsi="ＭＳ ゴシック" w:hint="eastAsia"/>
        </w:rPr>
        <w:t xml:space="preserve">　　</w:t>
      </w:r>
      <w:r w:rsidR="00407CB1" w:rsidRPr="00764A3D">
        <w:rPr>
          <w:rFonts w:ascii="UD デジタル 教科書体 NK-R" w:eastAsia="UD デジタル 教科書体 NK-R" w:hAnsi="ＭＳ ゴシック" w:hint="eastAsia"/>
        </w:rPr>
        <w:t>競技規則</w:t>
      </w:r>
    </w:p>
    <w:p w14:paraId="6AA47912" w14:textId="48E22C25" w:rsidR="00087033" w:rsidRPr="00764A3D" w:rsidRDefault="00000A8C" w:rsidP="00081F40">
      <w:pPr>
        <w:pStyle w:val="a3"/>
        <w:spacing w:line="276" w:lineRule="auto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（１）</w:t>
      </w:r>
      <w:r w:rsidR="00764A3D" w:rsidRPr="00764A3D">
        <w:rPr>
          <w:rFonts w:ascii="UD デジタル 教科書体 NK-R" w:eastAsia="UD デジタル 教科書体 NK-R" w:hAnsi="ＭＳ ゴシック" w:hint="eastAsia"/>
        </w:rPr>
        <w:t>２０２</w:t>
      </w:r>
      <w:r w:rsidR="00BB522C">
        <w:rPr>
          <w:rFonts w:ascii="UD デジタル 教科書体 NK-R" w:eastAsia="UD デジタル 教科書体 NK-R" w:hAnsi="ＭＳ ゴシック" w:hint="eastAsia"/>
        </w:rPr>
        <w:t>５</w:t>
      </w:r>
      <w:r w:rsidR="00F261B3" w:rsidRPr="00764A3D">
        <w:rPr>
          <w:rFonts w:ascii="UD デジタル 教科書体 NK-R" w:eastAsia="UD デジタル 教科書体 NK-R" w:hAnsi="ＭＳ ゴシック" w:hint="eastAsia"/>
        </w:rPr>
        <w:t>年度</w:t>
      </w:r>
      <w:r w:rsidR="00DC6E93" w:rsidRPr="00764A3D">
        <w:rPr>
          <w:rFonts w:ascii="UD デジタル 教科書体 NK-R" w:eastAsia="UD デジタル 教科書体 NK-R" w:hAnsi="ＭＳ ゴシック" w:hint="eastAsia"/>
        </w:rPr>
        <w:t xml:space="preserve">　</w:t>
      </w:r>
      <w:r w:rsidR="00407CB1" w:rsidRPr="00764A3D">
        <w:rPr>
          <w:rFonts w:ascii="UD デジタル 教科書体 NK-R" w:eastAsia="UD デジタル 教科書体 NK-R" w:hAnsi="ＭＳ ゴシック" w:hint="eastAsia"/>
        </w:rPr>
        <w:t>日本ハンドボール協会の</w:t>
      </w:r>
      <w:r w:rsidR="00DE451F" w:rsidRPr="00764A3D">
        <w:rPr>
          <w:rFonts w:ascii="UD デジタル 教科書体 NK-R" w:eastAsia="UD デジタル 教科書体 NK-R" w:hAnsi="ＭＳ ゴシック" w:hint="eastAsia"/>
        </w:rPr>
        <w:t>競技</w:t>
      </w:r>
      <w:r w:rsidR="00407CB1" w:rsidRPr="00764A3D">
        <w:rPr>
          <w:rFonts w:ascii="UD デジタル 教科書体 NK-R" w:eastAsia="UD デジタル 教科書体 NK-R" w:hAnsi="ＭＳ ゴシック" w:hint="eastAsia"/>
        </w:rPr>
        <w:t>規則に準ずる。</w:t>
      </w:r>
    </w:p>
    <w:p w14:paraId="42C5A977" w14:textId="77777777" w:rsidR="002B4910" w:rsidRPr="00764A3D" w:rsidRDefault="00407CB1" w:rsidP="00B20B4C">
      <w:pPr>
        <w:pStyle w:val="a3"/>
        <w:spacing w:line="276" w:lineRule="auto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 xml:space="preserve">（２）競技時間　　</w:t>
      </w:r>
      <w:r w:rsidR="00DE451F" w:rsidRPr="00764A3D">
        <w:rPr>
          <w:rFonts w:ascii="UD デジタル 教科書体 NK-R" w:eastAsia="UD デジタル 教科書体 NK-R" w:hAnsi="ＭＳ ゴシック" w:hint="eastAsia"/>
        </w:rPr>
        <w:t xml:space="preserve">　</w:t>
      </w:r>
      <w:r w:rsidRPr="00764A3D">
        <w:rPr>
          <w:rFonts w:ascii="UD デジタル 教科書体 NK-R" w:eastAsia="UD デジタル 教科書体 NK-R" w:hAnsi="ＭＳ ゴシック" w:hint="eastAsia"/>
        </w:rPr>
        <w:t>２</w:t>
      </w:r>
      <w:r w:rsidR="003C5625" w:rsidRPr="00764A3D">
        <w:rPr>
          <w:rFonts w:ascii="UD デジタル 教科書体 NK-R" w:eastAsia="UD デジタル 教科書体 NK-R" w:hAnsi="ＭＳ ゴシック" w:hint="eastAsia"/>
        </w:rPr>
        <w:t>５</w:t>
      </w:r>
      <w:r w:rsidRPr="00764A3D">
        <w:rPr>
          <w:rFonts w:ascii="UD デジタル 教科書体 NK-R" w:eastAsia="UD デジタル 教科書体 NK-R" w:hAnsi="ＭＳ ゴシック" w:hint="eastAsia"/>
        </w:rPr>
        <w:t>分－１０分－２</w:t>
      </w:r>
      <w:r w:rsidR="003C5625" w:rsidRPr="00764A3D">
        <w:rPr>
          <w:rFonts w:ascii="UD デジタル 教科書体 NK-R" w:eastAsia="UD デジタル 教科書体 NK-R" w:hAnsi="ＭＳ ゴシック" w:hint="eastAsia"/>
        </w:rPr>
        <w:t>５</w:t>
      </w:r>
      <w:r w:rsidRPr="00764A3D">
        <w:rPr>
          <w:rFonts w:ascii="UD デジタル 教科書体 NK-R" w:eastAsia="UD デジタル 教科書体 NK-R" w:hAnsi="ＭＳ ゴシック" w:hint="eastAsia"/>
        </w:rPr>
        <w:t>分</w:t>
      </w:r>
    </w:p>
    <w:p w14:paraId="340312B9" w14:textId="77777777" w:rsidR="00407CB1" w:rsidRPr="00764A3D" w:rsidRDefault="00407CB1" w:rsidP="00B20B4C">
      <w:pPr>
        <w:pStyle w:val="a3"/>
        <w:spacing w:line="276" w:lineRule="auto"/>
        <w:ind w:firstLineChars="400" w:firstLine="840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※延長については行わず７</w:t>
      </w:r>
      <w:r w:rsidR="00020DA7" w:rsidRPr="00764A3D">
        <w:rPr>
          <w:rFonts w:ascii="UD デジタル 教科書体 NK-R" w:eastAsia="UD デジタル 教科書体 NK-R" w:hAnsi="ＭＳ ゴシック" w:hint="eastAsia"/>
        </w:rPr>
        <w:t>ｍ</w:t>
      </w:r>
      <w:r w:rsidRPr="00764A3D">
        <w:rPr>
          <w:rFonts w:ascii="UD デジタル 教科書体 NK-R" w:eastAsia="UD デジタル 教科書体 NK-R" w:hAnsi="ＭＳ ゴシック" w:hint="eastAsia"/>
        </w:rPr>
        <w:t>ＴＣにて勝敗を決する。</w:t>
      </w:r>
    </w:p>
    <w:p w14:paraId="74F20A89" w14:textId="3437D369" w:rsidR="00DE451F" w:rsidRPr="00764A3D" w:rsidRDefault="00407CB1" w:rsidP="008119FE">
      <w:pPr>
        <w:pStyle w:val="a3"/>
        <w:spacing w:line="276" w:lineRule="auto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 xml:space="preserve">（３）競技方法　　</w:t>
      </w:r>
      <w:r w:rsidR="00237CDD">
        <w:rPr>
          <w:rFonts w:ascii="UD デジタル 教科書体 NK-R" w:eastAsia="UD デジタル 教科書体 NK-R" w:hAnsi="ＭＳ ゴシック" w:hint="eastAsia"/>
        </w:rPr>
        <w:t>トーナメント方式と</w:t>
      </w:r>
      <w:r w:rsidR="00175032">
        <w:rPr>
          <w:rFonts w:ascii="UD デジタル 教科書体 NK-R" w:eastAsia="UD デジタル 教科書体 NK-R" w:hAnsi="ＭＳ ゴシック" w:hint="eastAsia"/>
        </w:rPr>
        <w:t>する</w:t>
      </w:r>
      <w:r w:rsidR="00DE451F" w:rsidRPr="00764A3D">
        <w:rPr>
          <w:rFonts w:ascii="UD デジタル 教科書体 NK-R" w:eastAsia="UD デジタル 教科書体 NK-R" w:hAnsi="ＭＳ ゴシック" w:hint="eastAsia"/>
        </w:rPr>
        <w:t>。</w:t>
      </w:r>
    </w:p>
    <w:p w14:paraId="048B26FB" w14:textId="77777777" w:rsidR="00407CB1" w:rsidRPr="00764A3D" w:rsidRDefault="00000A8C" w:rsidP="00B20B4C">
      <w:pPr>
        <w:pStyle w:val="a3"/>
        <w:spacing w:line="276" w:lineRule="auto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（４）</w:t>
      </w:r>
      <w:r w:rsidR="00407CB1" w:rsidRPr="00764A3D">
        <w:rPr>
          <w:rFonts w:ascii="UD デジタル 教科書体 NK-R" w:eastAsia="UD デジタル 教科書体 NK-R" w:hAnsi="ＭＳ ゴシック" w:hint="eastAsia"/>
        </w:rPr>
        <w:t>試</w:t>
      </w:r>
      <w:r w:rsidR="00D930E0" w:rsidRPr="00764A3D">
        <w:rPr>
          <w:rFonts w:ascii="UD デジタル 教科書体 NK-R" w:eastAsia="UD デジタル 教科書体 NK-R" w:hAnsi="ＭＳ ゴシック" w:hint="eastAsia"/>
        </w:rPr>
        <w:t xml:space="preserve"> </w:t>
      </w:r>
      <w:r w:rsidR="00407CB1" w:rsidRPr="00764A3D">
        <w:rPr>
          <w:rFonts w:ascii="UD デジタル 教科書体 NK-R" w:eastAsia="UD デジタル 教科書体 NK-R" w:hAnsi="ＭＳ ゴシック" w:hint="eastAsia"/>
        </w:rPr>
        <w:t>合</w:t>
      </w:r>
      <w:r w:rsidR="00D930E0" w:rsidRPr="00764A3D">
        <w:rPr>
          <w:rFonts w:ascii="UD デジタル 教科書体 NK-R" w:eastAsia="UD デジタル 教科書体 NK-R" w:hAnsi="ＭＳ ゴシック" w:hint="eastAsia"/>
        </w:rPr>
        <w:t xml:space="preserve"> </w:t>
      </w:r>
      <w:r w:rsidR="00407CB1" w:rsidRPr="00764A3D">
        <w:rPr>
          <w:rFonts w:ascii="UD デジタル 教科書体 NK-R" w:eastAsia="UD デジタル 教科書体 NK-R" w:hAnsi="ＭＳ ゴシック" w:hint="eastAsia"/>
        </w:rPr>
        <w:t xml:space="preserve">球　　</w:t>
      </w:r>
      <w:r w:rsidR="00020DA7" w:rsidRPr="00764A3D">
        <w:rPr>
          <w:rFonts w:ascii="UD デジタル 教科書体 NK-R" w:eastAsia="UD デジタル 教科書体 NK-R" w:hAnsi="ＭＳ ゴシック" w:hint="eastAsia"/>
        </w:rPr>
        <w:t>日本ハンドボール協会</w:t>
      </w:r>
      <w:r w:rsidR="00DE451F" w:rsidRPr="00764A3D">
        <w:rPr>
          <w:rFonts w:ascii="UD デジタル 教科書体 NK-R" w:eastAsia="UD デジタル 教科書体 NK-R" w:hAnsi="ＭＳ ゴシック" w:hint="eastAsia"/>
        </w:rPr>
        <w:t>検定球</w:t>
      </w:r>
      <w:r w:rsidR="00020DA7" w:rsidRPr="00764A3D">
        <w:rPr>
          <w:rFonts w:ascii="UD デジタル 教科書体 NK-R" w:eastAsia="UD デジタル 教科書体 NK-R" w:hAnsi="ＭＳ ゴシック" w:hint="eastAsia"/>
        </w:rPr>
        <w:t>とする。</w:t>
      </w:r>
    </w:p>
    <w:p w14:paraId="69630C60" w14:textId="77777777" w:rsidR="002C6C64" w:rsidRPr="00764A3D" w:rsidRDefault="002C6C64" w:rsidP="00B20B4C">
      <w:pPr>
        <w:pStyle w:val="a3"/>
        <w:spacing w:line="276" w:lineRule="auto"/>
        <w:rPr>
          <w:rFonts w:ascii="UD デジタル 教科書体 NK-R" w:eastAsia="UD デジタル 教科書体 NK-R" w:hAnsi="ＭＳ ゴシック"/>
        </w:rPr>
      </w:pPr>
      <w:r w:rsidRPr="00764A3D">
        <w:rPr>
          <w:rFonts w:ascii="UD デジタル 教科書体 NK-R" w:eastAsia="UD デジタル 教科書体 NK-R" w:hAnsi="ＭＳ ゴシック" w:hint="eastAsia"/>
        </w:rPr>
        <w:t>（５）気温や体育館の状態によって給水時間を設定する場合がある。</w:t>
      </w:r>
    </w:p>
    <w:p w14:paraId="17DEAAA0" w14:textId="77777777" w:rsidR="00C526A7" w:rsidRPr="00764A3D" w:rsidRDefault="00C526A7" w:rsidP="00433468">
      <w:pPr>
        <w:pStyle w:val="a3"/>
        <w:rPr>
          <w:rFonts w:ascii="UD デジタル 教科書体 NK-R" w:eastAsia="UD デジタル 教科書体 NK-R" w:hAnsi="ＭＳ ゴシック"/>
        </w:rPr>
      </w:pPr>
    </w:p>
    <w:p w14:paraId="5444773E" w14:textId="2912A2EA" w:rsidR="00A37396" w:rsidRPr="00764A3D" w:rsidRDefault="003E7980" w:rsidP="00A37396">
      <w:pPr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４</w:t>
      </w:r>
      <w:r w:rsidR="00A37396" w:rsidRPr="00764A3D">
        <w:rPr>
          <w:rFonts w:ascii="UD デジタル 教科書体 NK-R" w:eastAsia="UD デジタル 教科書体 NK-R" w:hAnsi="ＭＳ ゴシック" w:hint="eastAsia"/>
          <w:szCs w:val="21"/>
        </w:rPr>
        <w:t>．</w:t>
      </w:r>
      <w:r w:rsidR="004933F1">
        <w:rPr>
          <w:rFonts w:ascii="UD デジタル 教科書体 NK-R" w:eastAsia="UD デジタル 教科書体 NK-R" w:hAnsi="ＭＳ ゴシック" w:hint="eastAsia"/>
          <w:szCs w:val="21"/>
        </w:rPr>
        <w:t xml:space="preserve">　　　</w:t>
      </w:r>
      <w:r w:rsidR="00A37396" w:rsidRPr="00764A3D">
        <w:rPr>
          <w:rFonts w:ascii="UD デジタル 教科書体 NK-R" w:eastAsia="UD デジタル 教科書体 NK-R" w:hAnsi="ＭＳ ゴシック" w:hint="eastAsia"/>
          <w:szCs w:val="21"/>
        </w:rPr>
        <w:t>その他</w:t>
      </w:r>
    </w:p>
    <w:p w14:paraId="619F6B6D" w14:textId="77777777" w:rsidR="002C194C" w:rsidRPr="00764A3D" w:rsidRDefault="002C194C" w:rsidP="00B20B4C">
      <w:pPr>
        <w:spacing w:line="276" w:lineRule="auto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（１）開閉会式は実施しない。</w:t>
      </w:r>
    </w:p>
    <w:p w14:paraId="3BE90FA3" w14:textId="77777777" w:rsidR="00DE451F" w:rsidRPr="00764A3D" w:rsidRDefault="00DE451F" w:rsidP="00B20B4C">
      <w:pPr>
        <w:spacing w:line="276" w:lineRule="auto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</w:t>
      </w:r>
      <w:r w:rsidR="002C194C" w:rsidRPr="00764A3D">
        <w:rPr>
          <w:rFonts w:ascii="UD デジタル 教科書体 NK-R" w:eastAsia="UD デジタル 教科書体 NK-R" w:hAnsi="ＭＳ ゴシック" w:hint="eastAsia"/>
          <w:szCs w:val="21"/>
        </w:rPr>
        <w:t>２</w:t>
      </w:r>
      <w:r w:rsidRPr="00764A3D">
        <w:rPr>
          <w:rFonts w:ascii="UD デジタル 教科書体 NK-R" w:eastAsia="UD デジタル 教科書体 NK-R" w:hAnsi="ＭＳ ゴシック" w:hint="eastAsia"/>
          <w:szCs w:val="21"/>
        </w:rPr>
        <w:t>）ユニフォームは、コート上でＧＫとＣＰの４色が判別できるものを用意する。</w:t>
      </w:r>
    </w:p>
    <w:p w14:paraId="7709AE49" w14:textId="77777777" w:rsidR="00DE451F" w:rsidRPr="00764A3D" w:rsidRDefault="00DE451F" w:rsidP="00B20B4C">
      <w:pPr>
        <w:spacing w:line="276" w:lineRule="auto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</w:t>
      </w:r>
      <w:r w:rsidR="002C194C" w:rsidRPr="00764A3D">
        <w:rPr>
          <w:rFonts w:ascii="UD デジタル 教科書体 NK-R" w:eastAsia="UD デジタル 教科書体 NK-R" w:hAnsi="ＭＳ ゴシック" w:hint="eastAsia"/>
          <w:szCs w:val="21"/>
        </w:rPr>
        <w:t>３</w:t>
      </w:r>
      <w:r w:rsidRPr="00764A3D">
        <w:rPr>
          <w:rFonts w:ascii="UD デジタル 教科書体 NK-R" w:eastAsia="UD デジタル 教科書体 NK-R" w:hAnsi="ＭＳ ゴシック" w:hint="eastAsia"/>
          <w:szCs w:val="21"/>
        </w:rPr>
        <w:t>）</w:t>
      </w:r>
      <w:r w:rsidR="000D593D" w:rsidRPr="00764A3D">
        <w:rPr>
          <w:rFonts w:ascii="UD デジタル 教科書体 NK-R" w:eastAsia="UD デジタル 教科書体 NK-R" w:hAnsi="ＭＳ ゴシック" w:hint="eastAsia"/>
          <w:szCs w:val="21"/>
        </w:rPr>
        <w:t>背番号は、大会申し込み時の番号の変更を認める。</w:t>
      </w:r>
    </w:p>
    <w:p w14:paraId="49703110" w14:textId="77777777" w:rsidR="00DE451F" w:rsidRPr="00764A3D" w:rsidRDefault="00DE451F" w:rsidP="00B20B4C">
      <w:pPr>
        <w:spacing w:line="276" w:lineRule="auto"/>
        <w:ind w:left="630" w:hangingChars="300" w:hanging="630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</w:t>
      </w:r>
      <w:r w:rsidR="002C194C" w:rsidRPr="00764A3D">
        <w:rPr>
          <w:rFonts w:ascii="UD デジタル 教科書体 NK-R" w:eastAsia="UD デジタル 教科書体 NK-R" w:hAnsi="ＭＳ ゴシック" w:hint="eastAsia"/>
          <w:szCs w:val="21"/>
        </w:rPr>
        <w:t>４</w:t>
      </w:r>
      <w:r w:rsidRPr="00764A3D">
        <w:rPr>
          <w:rFonts w:ascii="UD デジタル 教科書体 NK-R" w:eastAsia="UD デジタル 教科書体 NK-R" w:hAnsi="ＭＳ ゴシック" w:hint="eastAsia"/>
          <w:szCs w:val="21"/>
        </w:rPr>
        <w:t>）今大会については、パワーパンツは、ユニフォームの短パンと同一色とするか、チーム全員が同じ色のものを着用する。アンダーシャツも同様である。</w:t>
      </w:r>
    </w:p>
    <w:p w14:paraId="7624626F" w14:textId="77777777" w:rsidR="00081F40" w:rsidRDefault="002C6C64" w:rsidP="00B20B4C">
      <w:pPr>
        <w:spacing w:line="276" w:lineRule="auto"/>
        <w:ind w:left="630" w:hangingChars="300" w:hanging="630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（５）チーム編成は監督1名・役員3名以内、選手15名以内の計1９名以内とする。</w:t>
      </w:r>
    </w:p>
    <w:p w14:paraId="7017071B" w14:textId="341DEF71" w:rsidR="00DE451F" w:rsidRPr="00764A3D" w:rsidRDefault="009C648F" w:rsidP="00081F40">
      <w:pPr>
        <w:spacing w:line="276" w:lineRule="auto"/>
        <w:ind w:leftChars="200" w:left="630" w:hangingChars="100" w:hanging="210"/>
        <w:rPr>
          <w:rFonts w:ascii="UD デジタル 教科書体 NK-R" w:eastAsia="UD デジタル 教科書体 NK-R" w:hAnsi="ＭＳ ゴシック"/>
          <w:szCs w:val="21"/>
        </w:rPr>
      </w:pPr>
      <w:r>
        <w:rPr>
          <w:rFonts w:ascii="UD デジタル 教科書体 NK-R" w:eastAsia="UD デジタル 教科書体 NK-R" w:hAnsi="ＭＳ ゴシック" w:hint="eastAsia"/>
          <w:szCs w:val="21"/>
        </w:rPr>
        <w:t>なお、監督は大分市中学校体育大会引率細則による</w:t>
      </w:r>
      <w:r w:rsidR="00DE451F" w:rsidRPr="00764A3D">
        <w:rPr>
          <w:rFonts w:ascii="UD デジタル 教科書体 NK-R" w:eastAsia="UD デジタル 教科書体 NK-R" w:hAnsi="ＭＳ ゴシック" w:hint="eastAsia"/>
          <w:szCs w:val="21"/>
        </w:rPr>
        <w:t>。</w:t>
      </w:r>
    </w:p>
    <w:p w14:paraId="3E787DE9" w14:textId="3D1FD2C8" w:rsidR="00DE451F" w:rsidRPr="00764A3D" w:rsidRDefault="00DE451F" w:rsidP="00B20B4C">
      <w:pPr>
        <w:spacing w:line="276" w:lineRule="auto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</w:t>
      </w:r>
      <w:r w:rsidR="0019379D">
        <w:rPr>
          <w:rFonts w:ascii="UD デジタル 教科書体 NK-R" w:eastAsia="UD デジタル 教科書体 NK-R" w:hAnsi="ＭＳ ゴシック" w:hint="eastAsia"/>
          <w:szCs w:val="21"/>
        </w:rPr>
        <w:t>６</w:t>
      </w:r>
      <w:r w:rsidRPr="00764A3D">
        <w:rPr>
          <w:rFonts w:ascii="UD デジタル 教科書体 NK-R" w:eastAsia="UD デジタル 教科書体 NK-R" w:hAnsi="ＭＳ ゴシック" w:hint="eastAsia"/>
          <w:szCs w:val="21"/>
        </w:rPr>
        <w:t>）</w:t>
      </w:r>
      <w:r w:rsidR="00081F40" w:rsidRPr="00764A3D">
        <w:rPr>
          <w:rFonts w:ascii="UD デジタル 教科書体 NK-R" w:eastAsia="UD デジタル 教科書体 NK-R" w:hAnsi="ＭＳ ゴシック" w:hint="eastAsia"/>
          <w:szCs w:val="21"/>
        </w:rPr>
        <w:t>松ヤニ・松ヤニスプレー等の使用は禁止する。</w:t>
      </w:r>
    </w:p>
    <w:p w14:paraId="2F832B16" w14:textId="20889703" w:rsidR="00DE451F" w:rsidRPr="00764A3D" w:rsidRDefault="00DE451F" w:rsidP="00B20B4C">
      <w:pPr>
        <w:spacing w:line="276" w:lineRule="auto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</w:t>
      </w:r>
      <w:r w:rsidR="0019379D">
        <w:rPr>
          <w:rFonts w:ascii="UD デジタル 教科書体 NK-R" w:eastAsia="UD デジタル 教科書体 NK-R" w:hAnsi="ＭＳ ゴシック" w:hint="eastAsia"/>
          <w:szCs w:val="21"/>
        </w:rPr>
        <w:t>７</w:t>
      </w:r>
      <w:r w:rsidRPr="00764A3D">
        <w:rPr>
          <w:rFonts w:ascii="UD デジタル 教科書体 NK-R" w:eastAsia="UD デジタル 教科書体 NK-R" w:hAnsi="ＭＳ ゴシック" w:hint="eastAsia"/>
          <w:szCs w:val="21"/>
        </w:rPr>
        <w:t>）</w:t>
      </w:r>
      <w:r w:rsidR="00081F40" w:rsidRPr="00764A3D">
        <w:rPr>
          <w:rFonts w:ascii="UD デジタル 教科書体 NK-R" w:eastAsia="UD デジタル 教科書体 NK-R" w:hAnsi="ＭＳ ゴシック" w:hint="eastAsia"/>
          <w:szCs w:val="21"/>
        </w:rPr>
        <w:t>横断幕や応援旗は、競技運営上支障のない範囲で掲示する。</w:t>
      </w:r>
    </w:p>
    <w:p w14:paraId="5618C3DB" w14:textId="5F260E48" w:rsidR="00DE451F" w:rsidRPr="00764A3D" w:rsidRDefault="00DE451F" w:rsidP="00B20B4C">
      <w:pPr>
        <w:spacing w:line="276" w:lineRule="auto"/>
        <w:rPr>
          <w:rFonts w:ascii="UD デジタル 教科書体 NK-R" w:eastAsia="UD デジタル 教科書体 NK-R" w:hAnsi="ＭＳ ゴシック"/>
          <w:szCs w:val="21"/>
        </w:rPr>
      </w:pPr>
      <w:r w:rsidRPr="00764A3D">
        <w:rPr>
          <w:rFonts w:ascii="UD デジタル 教科書体 NK-R" w:eastAsia="UD デジタル 教科書体 NK-R" w:hAnsi="ＭＳ ゴシック" w:hint="eastAsia"/>
          <w:szCs w:val="21"/>
        </w:rPr>
        <w:t>（</w:t>
      </w:r>
      <w:r w:rsidR="0019379D">
        <w:rPr>
          <w:rFonts w:ascii="UD デジタル 教科書体 NK-R" w:eastAsia="UD デジタル 教科書体 NK-R" w:hAnsi="ＭＳ ゴシック" w:hint="eastAsia"/>
          <w:szCs w:val="21"/>
        </w:rPr>
        <w:t>８</w:t>
      </w:r>
      <w:r w:rsidRPr="00764A3D">
        <w:rPr>
          <w:rFonts w:ascii="UD デジタル 教科書体 NK-R" w:eastAsia="UD デジタル 教科書体 NK-R" w:hAnsi="ＭＳ ゴシック" w:hint="eastAsia"/>
          <w:szCs w:val="21"/>
        </w:rPr>
        <w:t>）</w:t>
      </w:r>
      <w:r w:rsidR="00081F40" w:rsidRPr="00764A3D">
        <w:rPr>
          <w:rFonts w:ascii="UD デジタル 教科書体 NK-R" w:eastAsia="UD デジタル 教科書体 NK-R" w:hAnsi="ＭＳ ゴシック" w:hint="eastAsia"/>
          <w:szCs w:val="21"/>
        </w:rPr>
        <w:t>交通事故や当日の会場使用のマナー等については、各学校で十分指導する。</w:t>
      </w:r>
    </w:p>
    <w:p w14:paraId="0F1E92BC" w14:textId="3D6CE904" w:rsidR="00DE451F" w:rsidRPr="00764A3D" w:rsidRDefault="00DE451F" w:rsidP="00B20B4C">
      <w:pPr>
        <w:spacing w:line="276" w:lineRule="auto"/>
        <w:rPr>
          <w:rFonts w:ascii="UD デジタル 教科書体 NK-R" w:eastAsia="UD デジタル 教科書体 NK-R" w:hAnsi="ＭＳ ゴシック"/>
          <w:szCs w:val="21"/>
        </w:rPr>
      </w:pPr>
    </w:p>
    <w:sectPr w:rsidR="00DE451F" w:rsidRPr="00764A3D" w:rsidSect="00764A3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719D0" w14:textId="77777777" w:rsidR="00A2729D" w:rsidRDefault="00A2729D" w:rsidP="0063436A">
      <w:r>
        <w:separator/>
      </w:r>
    </w:p>
  </w:endnote>
  <w:endnote w:type="continuationSeparator" w:id="0">
    <w:p w14:paraId="06A3E8E5" w14:textId="77777777" w:rsidR="00A2729D" w:rsidRDefault="00A2729D" w:rsidP="006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691F" w14:textId="77777777" w:rsidR="00A2729D" w:rsidRDefault="00A2729D" w:rsidP="0063436A">
      <w:r>
        <w:separator/>
      </w:r>
    </w:p>
  </w:footnote>
  <w:footnote w:type="continuationSeparator" w:id="0">
    <w:p w14:paraId="736B348F" w14:textId="77777777" w:rsidR="00A2729D" w:rsidRDefault="00A2729D" w:rsidP="0063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6E72"/>
    <w:multiLevelType w:val="hybridMultilevel"/>
    <w:tmpl w:val="B82E33F0"/>
    <w:lvl w:ilvl="0" w:tplc="428A14F0">
      <w:start w:val="4"/>
      <w:numFmt w:val="decimalFullWidth"/>
      <w:lvlText w:val="%1．"/>
      <w:lvlJc w:val="left"/>
      <w:pPr>
        <w:ind w:left="480" w:hanging="48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B5CA9"/>
    <w:multiLevelType w:val="hybridMultilevel"/>
    <w:tmpl w:val="44A8474E"/>
    <w:lvl w:ilvl="0" w:tplc="944C9630">
      <w:start w:val="4"/>
      <w:numFmt w:val="decimalFullWidth"/>
      <w:lvlText w:val="%1．"/>
      <w:lvlJc w:val="left"/>
      <w:pPr>
        <w:ind w:left="480" w:hanging="48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5571"/>
    <w:multiLevelType w:val="hybridMultilevel"/>
    <w:tmpl w:val="04F0CAD8"/>
    <w:lvl w:ilvl="0" w:tplc="5F189ED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ADA7279"/>
    <w:multiLevelType w:val="hybridMultilevel"/>
    <w:tmpl w:val="2C3C622C"/>
    <w:lvl w:ilvl="0" w:tplc="CE74F0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94B17"/>
    <w:multiLevelType w:val="hybridMultilevel"/>
    <w:tmpl w:val="00946E0C"/>
    <w:lvl w:ilvl="0" w:tplc="B5B6A254">
      <w:start w:val="4"/>
      <w:numFmt w:val="decimalFullWidth"/>
      <w:lvlText w:val="%1．"/>
      <w:lvlJc w:val="left"/>
      <w:pPr>
        <w:ind w:left="480" w:hanging="48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F10A3"/>
    <w:multiLevelType w:val="hybridMultilevel"/>
    <w:tmpl w:val="B2CE3300"/>
    <w:lvl w:ilvl="0" w:tplc="CE02CEBC">
      <w:start w:val="4"/>
      <w:numFmt w:val="decimalFullWidth"/>
      <w:lvlText w:val="%1．"/>
      <w:lvlJc w:val="left"/>
      <w:pPr>
        <w:ind w:left="480" w:hanging="48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853FE"/>
    <w:multiLevelType w:val="hybridMultilevel"/>
    <w:tmpl w:val="AE4074D2"/>
    <w:lvl w:ilvl="0" w:tplc="B8669A02">
      <w:start w:val="4"/>
      <w:numFmt w:val="decimalFullWidth"/>
      <w:lvlText w:val="%1．"/>
      <w:lvlJc w:val="left"/>
      <w:pPr>
        <w:ind w:left="480" w:hanging="48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D408FC"/>
    <w:multiLevelType w:val="hybridMultilevel"/>
    <w:tmpl w:val="DCC63D9C"/>
    <w:lvl w:ilvl="0" w:tplc="4734ED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D81B14"/>
    <w:multiLevelType w:val="hybridMultilevel"/>
    <w:tmpl w:val="4BC4122C"/>
    <w:lvl w:ilvl="0" w:tplc="A6D4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AD0ACB"/>
    <w:multiLevelType w:val="hybridMultilevel"/>
    <w:tmpl w:val="60DA28EA"/>
    <w:lvl w:ilvl="0" w:tplc="C928B416">
      <w:start w:val="1"/>
      <w:numFmt w:val="decimalFullWidth"/>
      <w:lvlText w:val="（%1）"/>
      <w:lvlJc w:val="left"/>
      <w:pPr>
        <w:ind w:left="133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75D82C84"/>
    <w:multiLevelType w:val="hybridMultilevel"/>
    <w:tmpl w:val="90DA9F86"/>
    <w:lvl w:ilvl="0" w:tplc="3E64D89C">
      <w:start w:val="4"/>
      <w:numFmt w:val="decimalFullWidth"/>
      <w:lvlText w:val="%1．"/>
      <w:lvlJc w:val="left"/>
      <w:pPr>
        <w:ind w:left="480" w:hanging="48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5793884">
    <w:abstractNumId w:val="9"/>
  </w:num>
  <w:num w:numId="2" w16cid:durableId="1083335111">
    <w:abstractNumId w:val="0"/>
  </w:num>
  <w:num w:numId="3" w16cid:durableId="2082485726">
    <w:abstractNumId w:val="5"/>
  </w:num>
  <w:num w:numId="4" w16cid:durableId="171383301">
    <w:abstractNumId w:val="10"/>
  </w:num>
  <w:num w:numId="5" w16cid:durableId="1374384331">
    <w:abstractNumId w:val="4"/>
  </w:num>
  <w:num w:numId="6" w16cid:durableId="1885170386">
    <w:abstractNumId w:val="1"/>
  </w:num>
  <w:num w:numId="7" w16cid:durableId="77560833">
    <w:abstractNumId w:val="6"/>
  </w:num>
  <w:num w:numId="8" w16cid:durableId="648024436">
    <w:abstractNumId w:val="8"/>
  </w:num>
  <w:num w:numId="9" w16cid:durableId="1136489075">
    <w:abstractNumId w:val="2"/>
  </w:num>
  <w:num w:numId="10" w16cid:durableId="844786717">
    <w:abstractNumId w:val="3"/>
  </w:num>
  <w:num w:numId="11" w16cid:durableId="1758093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468"/>
    <w:rsid w:val="00000A8C"/>
    <w:rsid w:val="00000FAA"/>
    <w:rsid w:val="0000493E"/>
    <w:rsid w:val="00020DA7"/>
    <w:rsid w:val="0004426F"/>
    <w:rsid w:val="000509C3"/>
    <w:rsid w:val="00051DD2"/>
    <w:rsid w:val="000520C2"/>
    <w:rsid w:val="000560B4"/>
    <w:rsid w:val="000652D7"/>
    <w:rsid w:val="00081F40"/>
    <w:rsid w:val="00083C4E"/>
    <w:rsid w:val="000861E4"/>
    <w:rsid w:val="00087033"/>
    <w:rsid w:val="00091AC8"/>
    <w:rsid w:val="00091BA7"/>
    <w:rsid w:val="00095946"/>
    <w:rsid w:val="000D593D"/>
    <w:rsid w:val="000E5E2E"/>
    <w:rsid w:val="00101216"/>
    <w:rsid w:val="001041A1"/>
    <w:rsid w:val="001050C0"/>
    <w:rsid w:val="00125DEB"/>
    <w:rsid w:val="001452E6"/>
    <w:rsid w:val="00152816"/>
    <w:rsid w:val="00167A70"/>
    <w:rsid w:val="00175032"/>
    <w:rsid w:val="0018363E"/>
    <w:rsid w:val="00184F2F"/>
    <w:rsid w:val="0019379D"/>
    <w:rsid w:val="001A550B"/>
    <w:rsid w:val="001E5FFA"/>
    <w:rsid w:val="00203D66"/>
    <w:rsid w:val="00227893"/>
    <w:rsid w:val="00237CDD"/>
    <w:rsid w:val="002473D3"/>
    <w:rsid w:val="00285F50"/>
    <w:rsid w:val="00287D64"/>
    <w:rsid w:val="00296619"/>
    <w:rsid w:val="002A54EE"/>
    <w:rsid w:val="002B1689"/>
    <w:rsid w:val="002B2793"/>
    <w:rsid w:val="002B4910"/>
    <w:rsid w:val="002C194C"/>
    <w:rsid w:val="002C6ABB"/>
    <w:rsid w:val="002C6C64"/>
    <w:rsid w:val="002D5A7A"/>
    <w:rsid w:val="002D6402"/>
    <w:rsid w:val="002E7675"/>
    <w:rsid w:val="002F670A"/>
    <w:rsid w:val="003122B4"/>
    <w:rsid w:val="00315E7D"/>
    <w:rsid w:val="00331B32"/>
    <w:rsid w:val="003325E9"/>
    <w:rsid w:val="0033321B"/>
    <w:rsid w:val="00366266"/>
    <w:rsid w:val="003A5565"/>
    <w:rsid w:val="003A6AA6"/>
    <w:rsid w:val="003C2F13"/>
    <w:rsid w:val="003C5625"/>
    <w:rsid w:val="003E7980"/>
    <w:rsid w:val="003F4C00"/>
    <w:rsid w:val="0040582F"/>
    <w:rsid w:val="00407CB1"/>
    <w:rsid w:val="0041387E"/>
    <w:rsid w:val="00433468"/>
    <w:rsid w:val="0044680A"/>
    <w:rsid w:val="00451A68"/>
    <w:rsid w:val="00473325"/>
    <w:rsid w:val="0049321F"/>
    <w:rsid w:val="004933F1"/>
    <w:rsid w:val="004A4482"/>
    <w:rsid w:val="004C5B03"/>
    <w:rsid w:val="004D7A65"/>
    <w:rsid w:val="004E5506"/>
    <w:rsid w:val="00502EE8"/>
    <w:rsid w:val="00505422"/>
    <w:rsid w:val="0052638B"/>
    <w:rsid w:val="0053459C"/>
    <w:rsid w:val="005370CF"/>
    <w:rsid w:val="0054139A"/>
    <w:rsid w:val="00552E4D"/>
    <w:rsid w:val="00585C19"/>
    <w:rsid w:val="00594429"/>
    <w:rsid w:val="00597DE2"/>
    <w:rsid w:val="005A77B4"/>
    <w:rsid w:val="005B10A3"/>
    <w:rsid w:val="005B1A41"/>
    <w:rsid w:val="005B7AAD"/>
    <w:rsid w:val="0063436A"/>
    <w:rsid w:val="00647F25"/>
    <w:rsid w:val="00655AEF"/>
    <w:rsid w:val="00663FCE"/>
    <w:rsid w:val="006C2661"/>
    <w:rsid w:val="006C2B41"/>
    <w:rsid w:val="006C6D61"/>
    <w:rsid w:val="006E3EBD"/>
    <w:rsid w:val="006E6F4A"/>
    <w:rsid w:val="006F0468"/>
    <w:rsid w:val="007135FA"/>
    <w:rsid w:val="00744C21"/>
    <w:rsid w:val="007500C8"/>
    <w:rsid w:val="0075388B"/>
    <w:rsid w:val="007572BF"/>
    <w:rsid w:val="00757EA6"/>
    <w:rsid w:val="0076468C"/>
    <w:rsid w:val="00764A3D"/>
    <w:rsid w:val="00765E1B"/>
    <w:rsid w:val="00787919"/>
    <w:rsid w:val="00793ABE"/>
    <w:rsid w:val="007A3940"/>
    <w:rsid w:val="007A6B74"/>
    <w:rsid w:val="007B7554"/>
    <w:rsid w:val="007D52A6"/>
    <w:rsid w:val="007E13E7"/>
    <w:rsid w:val="007F6A68"/>
    <w:rsid w:val="008119FE"/>
    <w:rsid w:val="00825981"/>
    <w:rsid w:val="00837412"/>
    <w:rsid w:val="00862F44"/>
    <w:rsid w:val="008B0EC1"/>
    <w:rsid w:val="008C516A"/>
    <w:rsid w:val="008D2BF5"/>
    <w:rsid w:val="008E60F8"/>
    <w:rsid w:val="00900DA7"/>
    <w:rsid w:val="00906B42"/>
    <w:rsid w:val="0090795B"/>
    <w:rsid w:val="009358DB"/>
    <w:rsid w:val="00947469"/>
    <w:rsid w:val="0095716A"/>
    <w:rsid w:val="00975B3F"/>
    <w:rsid w:val="009A230D"/>
    <w:rsid w:val="009C648F"/>
    <w:rsid w:val="009C67D2"/>
    <w:rsid w:val="009E07AA"/>
    <w:rsid w:val="009E1458"/>
    <w:rsid w:val="009E1CCC"/>
    <w:rsid w:val="009E677E"/>
    <w:rsid w:val="009E72E4"/>
    <w:rsid w:val="009F2B15"/>
    <w:rsid w:val="00A127D1"/>
    <w:rsid w:val="00A2729D"/>
    <w:rsid w:val="00A37396"/>
    <w:rsid w:val="00AA43D9"/>
    <w:rsid w:val="00AD3EDF"/>
    <w:rsid w:val="00AD71E6"/>
    <w:rsid w:val="00AF3A3D"/>
    <w:rsid w:val="00B002F0"/>
    <w:rsid w:val="00B20B4C"/>
    <w:rsid w:val="00B3450B"/>
    <w:rsid w:val="00B3513D"/>
    <w:rsid w:val="00B627B1"/>
    <w:rsid w:val="00B76028"/>
    <w:rsid w:val="00BB522C"/>
    <w:rsid w:val="00BC6201"/>
    <w:rsid w:val="00BC6DD2"/>
    <w:rsid w:val="00BC7E51"/>
    <w:rsid w:val="00BD3239"/>
    <w:rsid w:val="00BE3BE6"/>
    <w:rsid w:val="00C0400F"/>
    <w:rsid w:val="00C10EB9"/>
    <w:rsid w:val="00C16659"/>
    <w:rsid w:val="00C503D8"/>
    <w:rsid w:val="00C526A7"/>
    <w:rsid w:val="00C66C74"/>
    <w:rsid w:val="00C67356"/>
    <w:rsid w:val="00C7457E"/>
    <w:rsid w:val="00C84021"/>
    <w:rsid w:val="00CA77C7"/>
    <w:rsid w:val="00CC575B"/>
    <w:rsid w:val="00CE49FC"/>
    <w:rsid w:val="00D02F1A"/>
    <w:rsid w:val="00D1693A"/>
    <w:rsid w:val="00D16966"/>
    <w:rsid w:val="00D7162D"/>
    <w:rsid w:val="00D930E0"/>
    <w:rsid w:val="00DB19B3"/>
    <w:rsid w:val="00DB6A4C"/>
    <w:rsid w:val="00DC6E93"/>
    <w:rsid w:val="00DD1F55"/>
    <w:rsid w:val="00DE2DE3"/>
    <w:rsid w:val="00DE451F"/>
    <w:rsid w:val="00DF359A"/>
    <w:rsid w:val="00E01518"/>
    <w:rsid w:val="00E14F5B"/>
    <w:rsid w:val="00E34AA4"/>
    <w:rsid w:val="00E41897"/>
    <w:rsid w:val="00E4219D"/>
    <w:rsid w:val="00E614D9"/>
    <w:rsid w:val="00EA1FCE"/>
    <w:rsid w:val="00EC64C2"/>
    <w:rsid w:val="00F10A43"/>
    <w:rsid w:val="00F261B3"/>
    <w:rsid w:val="00F34B50"/>
    <w:rsid w:val="00F37749"/>
    <w:rsid w:val="00F444D7"/>
    <w:rsid w:val="00F44514"/>
    <w:rsid w:val="00F65539"/>
    <w:rsid w:val="00F70760"/>
    <w:rsid w:val="00F7410B"/>
    <w:rsid w:val="00F90981"/>
    <w:rsid w:val="00F91879"/>
    <w:rsid w:val="00F97A70"/>
    <w:rsid w:val="00FB02E0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3F1B0"/>
  <w15:docId w15:val="{458B5AD8-B369-432E-B4F3-BD0353AA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43346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634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3436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4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3436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73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73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8569-A1DF-4C0C-9F0C-C18F893C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大分市教育委員会</dc:creator>
  <cp:lastModifiedBy>茂朗 山口</cp:lastModifiedBy>
  <cp:revision>16</cp:revision>
  <cp:lastPrinted>2022-05-25T06:12:00Z</cp:lastPrinted>
  <dcterms:created xsi:type="dcterms:W3CDTF">2023-03-28T02:22:00Z</dcterms:created>
  <dcterms:modified xsi:type="dcterms:W3CDTF">2025-05-12T09:07:00Z</dcterms:modified>
</cp:coreProperties>
</file>