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F0" w:rsidRPr="000C586E" w:rsidRDefault="00C24E3A">
      <w:pPr>
        <w:rPr>
          <w:rFonts w:ascii="UD デジタル 教科書体 N-B" w:eastAsia="UD デジタル 教科書体 N-B" w:hAnsi="ＭＳ 明朝"/>
          <w:b/>
          <w:sz w:val="32"/>
          <w:szCs w:val="24"/>
        </w:rPr>
      </w:pPr>
      <w:r w:rsidRPr="000C586E">
        <w:rPr>
          <w:rFonts w:ascii="UD デジタル 教科書体 N-B" w:eastAsia="UD デジタル 教科書体 N-B" w:hAnsi="ＭＳ 明朝" w:hint="eastAsia"/>
          <w:b/>
          <w:sz w:val="32"/>
          <w:szCs w:val="24"/>
        </w:rPr>
        <w:t>バレーボール</w:t>
      </w:r>
    </w:p>
    <w:p w:rsidR="00C24E3A" w:rsidRPr="000C586E" w:rsidRDefault="00C24E3A" w:rsidP="00C24E3A">
      <w:pPr>
        <w:rPr>
          <w:rFonts w:ascii="UD デジタル 教科書体 N-B" w:eastAsia="UD デジタル 教科書体 N-B" w:hAnsi="ＭＳ 明朝"/>
          <w:szCs w:val="24"/>
        </w:rPr>
      </w:pPr>
      <w:r w:rsidRPr="000C586E">
        <w:rPr>
          <w:rFonts w:ascii="UD デジタル 教科書体 N-B" w:eastAsia="UD デジタル 教科書体 N-B" w:hAnsi="ＭＳ 明朝" w:hint="eastAsia"/>
          <w:szCs w:val="24"/>
        </w:rPr>
        <w:t>１．</w:t>
      </w:r>
      <w:r w:rsidR="004D498F" w:rsidRPr="000C586E">
        <w:rPr>
          <w:rFonts w:ascii="UD デジタル 教科書体 N-B" w:eastAsia="UD デジタル 教科書体 N-B" w:hAnsi="ＭＳ 明朝" w:hint="eastAsia"/>
          <w:szCs w:val="24"/>
        </w:rPr>
        <w:t>期日</w:t>
      </w:r>
      <w:r w:rsidR="0005661B" w:rsidRPr="000C586E">
        <w:rPr>
          <w:rFonts w:ascii="UD デジタル 教科書体 N-B" w:eastAsia="UD デジタル 教科書体 N-B" w:hAnsi="ＭＳ 明朝" w:hint="eastAsia"/>
          <w:szCs w:val="24"/>
        </w:rPr>
        <w:t xml:space="preserve">　</w:t>
      </w:r>
      <w:r w:rsidR="004D498F" w:rsidRPr="000C586E">
        <w:rPr>
          <w:rFonts w:ascii="UD デジタル 教科書体 N-B" w:eastAsia="UD デジタル 教科書体 N-B" w:hAnsi="ＭＳ 明朝" w:hint="eastAsia"/>
          <w:szCs w:val="24"/>
        </w:rPr>
        <w:t xml:space="preserve">　</w:t>
      </w:r>
      <w:r w:rsidR="0005661B" w:rsidRPr="000C586E">
        <w:rPr>
          <w:rFonts w:ascii="UD デジタル 教科書体 N-B" w:eastAsia="UD デジタル 教科書体 N-B" w:hAnsi="ＭＳ 明朝" w:hint="eastAsia"/>
          <w:szCs w:val="24"/>
        </w:rPr>
        <w:t xml:space="preserve"> </w:t>
      </w:r>
      <w:r w:rsidR="006A5172" w:rsidRPr="000C586E">
        <w:rPr>
          <w:rFonts w:ascii="UD デジタル 教科書体 N-B" w:eastAsia="UD デジタル 教科書体 N-B" w:hAnsi="ＭＳ 明朝" w:hint="eastAsia"/>
          <w:szCs w:val="24"/>
        </w:rPr>
        <w:t>６</w:t>
      </w:r>
      <w:r w:rsidR="002919B0" w:rsidRPr="000C586E">
        <w:rPr>
          <w:rFonts w:ascii="UD デジタル 教科書体 N-B" w:eastAsia="UD デジタル 教科書体 N-B" w:hAnsi="ＭＳ 明朝" w:hint="eastAsia"/>
          <w:szCs w:val="24"/>
        </w:rPr>
        <w:t>月</w:t>
      </w:r>
      <w:r w:rsidR="00845C5B">
        <w:rPr>
          <w:rFonts w:ascii="UD デジタル 教科書体 N-B" w:eastAsia="UD デジタル 教科書体 N-B" w:hAnsi="ＭＳ 明朝" w:hint="eastAsia"/>
          <w:szCs w:val="24"/>
        </w:rPr>
        <w:t>４</w:t>
      </w:r>
      <w:r w:rsidR="002919B0" w:rsidRPr="000C586E">
        <w:rPr>
          <w:rFonts w:ascii="UD デジタル 教科書体 N-B" w:eastAsia="UD デジタル 教科書体 N-B" w:hAnsi="ＭＳ 明朝" w:hint="eastAsia"/>
          <w:szCs w:val="24"/>
        </w:rPr>
        <w:t>日、</w:t>
      </w:r>
      <w:r w:rsidR="00845C5B">
        <w:rPr>
          <w:rFonts w:ascii="UD デジタル 教科書体 N-B" w:eastAsia="UD デジタル 教科書体 N-B" w:hAnsi="ＭＳ 明朝" w:hint="eastAsia"/>
          <w:szCs w:val="24"/>
        </w:rPr>
        <w:t>５</w:t>
      </w:r>
      <w:r w:rsidR="00A7638F">
        <w:rPr>
          <w:rFonts w:ascii="UD デジタル 教科書体 N-B" w:eastAsia="UD デジタル 教科書体 N-B" w:hAnsi="ＭＳ 明朝" w:hint="eastAsia"/>
          <w:szCs w:val="24"/>
        </w:rPr>
        <w:t>日</w:t>
      </w:r>
    </w:p>
    <w:p w:rsidR="00C24E3A" w:rsidRPr="000C586E" w:rsidRDefault="00845C5B" w:rsidP="00530BC0">
      <w:pPr>
        <w:pStyle w:val="a4"/>
        <w:ind w:firstLineChars="650" w:firstLine="1365"/>
        <w:rPr>
          <w:rFonts w:ascii="UD デジタル 教科書体 N-B" w:eastAsia="UD デジタル 教科書体 N-B" w:hAnsi="ＭＳ 明朝"/>
          <w:color w:val="000000" w:themeColor="text1"/>
        </w:rPr>
      </w:pPr>
      <w:r>
        <w:rPr>
          <w:rFonts w:ascii="UD デジタル 教科書体 N-B" w:eastAsia="UD デジタル 教科書体 N-B" w:hAnsi="ＭＳ 明朝" w:hint="eastAsia"/>
          <w:color w:val="000000" w:themeColor="text1"/>
        </w:rPr>
        <w:t>４</w:t>
      </w:r>
      <w:r w:rsidR="002D48A5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日　</w:t>
      </w:r>
      <w:r w:rsidR="006828DC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男子</w:t>
      </w:r>
      <w:r w:rsidR="006A5172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</w:t>
      </w:r>
      <w:r w:rsidR="00C24E3A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8:00　</w:t>
      </w:r>
      <w:r w:rsidR="008031FB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開場</w:t>
      </w:r>
      <w:r w:rsidR="0041670F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・</w:t>
      </w:r>
      <w:r w:rsidR="00C24E3A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受付</w:t>
      </w:r>
      <w:r w:rsidR="0041670F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、</w:t>
      </w:r>
      <w:r w:rsidR="00530BC0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 9:00 開会式　</w:t>
      </w:r>
      <w:r w:rsidR="006A5172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※女子 武道センターは別途指示</w:t>
      </w:r>
    </w:p>
    <w:p w:rsidR="00381DA6" w:rsidRPr="000C586E" w:rsidRDefault="00845C5B" w:rsidP="00A7638F">
      <w:pPr>
        <w:pStyle w:val="a4"/>
        <w:ind w:firstLineChars="650" w:firstLine="1365"/>
        <w:rPr>
          <w:rFonts w:ascii="UD デジタル 教科書体 N-B" w:eastAsia="UD デジタル 教科書体 N-B" w:hAnsi="ＭＳ 明朝" w:hint="eastAsia"/>
          <w:color w:val="000000" w:themeColor="text1"/>
        </w:rPr>
      </w:pPr>
      <w:r>
        <w:rPr>
          <w:rFonts w:ascii="UD デジタル 教科書体 N-B" w:eastAsia="UD デジタル 教科書体 N-B" w:hAnsi="ＭＳ 明朝" w:hint="eastAsia"/>
          <w:color w:val="000000" w:themeColor="text1"/>
        </w:rPr>
        <w:t>５</w:t>
      </w:r>
      <w:r w:rsidR="006828DC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日</w:t>
      </w:r>
      <w:r w:rsidR="003937B3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男子</w:t>
      </w:r>
      <w:r w:rsidR="00E57D40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 </w:t>
      </w:r>
      <w:r w:rsidR="006A5172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 </w:t>
      </w:r>
      <w:r w:rsidR="002D48A5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8:00</w:t>
      </w:r>
      <w:r w:rsidR="003937B3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　</w:t>
      </w:r>
      <w:r w:rsidR="006A5172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開場・受付、</w:t>
      </w:r>
      <w:r w:rsidR="00530BC0" w:rsidRPr="000C586E">
        <w:rPr>
          <w:rFonts w:ascii="UD デジタル 教科書体 N-B" w:eastAsia="UD デジタル 教科書体 N-B" w:hAnsi="ＭＳ 明朝" w:hint="eastAsia"/>
          <w:color w:val="000000" w:themeColor="text1"/>
        </w:rPr>
        <w:t xml:space="preserve"> 9:00 開始式　</w:t>
      </w:r>
      <w:r w:rsidR="003937B3" w:rsidRPr="000C586E">
        <w:rPr>
          <w:rFonts w:ascii="UD デジタル 教科書体 N-B" w:eastAsia="UD デジタル 教科書体 N-B" w:hAnsi="ＭＳ 明朝" w:hint="eastAsia"/>
          <w:color w:val="000000" w:themeColor="text1"/>
        </w:rPr>
        <w:t>※女子 武道センターは別途指示</w:t>
      </w:r>
    </w:p>
    <w:p w:rsidR="006A5172" w:rsidRPr="000C586E" w:rsidRDefault="006A5172" w:rsidP="007A4D19">
      <w:pPr>
        <w:pStyle w:val="a4"/>
        <w:ind w:firstLineChars="1050" w:firstLine="2205"/>
        <w:rPr>
          <w:rFonts w:ascii="UD デジタル 教科書体 N-B" w:eastAsia="UD デジタル 教科書体 N-B" w:hAnsi="ＭＳ 明朝"/>
          <w:color w:val="000000" w:themeColor="text1"/>
        </w:rPr>
      </w:pPr>
    </w:p>
    <w:p w:rsidR="004F61B4" w:rsidRPr="000C586E" w:rsidRDefault="008031FB" w:rsidP="004F61B4">
      <w:pPr>
        <w:pStyle w:val="a4"/>
        <w:rPr>
          <w:rFonts w:ascii="UD デジタル 教科書体 N-B" w:eastAsia="UD デジタル 教科書体 N-B" w:hAnsi="ＭＳ 明朝"/>
        </w:rPr>
      </w:pPr>
      <w:r w:rsidRPr="000C586E">
        <w:rPr>
          <w:rFonts w:ascii="UD デジタル 教科書体 N-B" w:eastAsia="UD デジタル 教科書体 N-B" w:hAnsi="ＭＳ 明朝" w:hint="eastAsia"/>
        </w:rPr>
        <w:t xml:space="preserve">２．会場　　</w:t>
      </w:r>
      <w:r w:rsidR="003C2DDC" w:rsidRPr="000C586E">
        <w:rPr>
          <w:rFonts w:ascii="UD デジタル 教科書体 N-B" w:eastAsia="UD デジタル 教科書体 N-B" w:hAnsi="ＭＳ 明朝" w:hint="eastAsia"/>
        </w:rPr>
        <w:t xml:space="preserve"> </w:t>
      </w:r>
      <w:r w:rsidR="006A5172" w:rsidRPr="000C586E">
        <w:rPr>
          <w:rFonts w:ascii="UD デジタル 教科書体 N-B" w:eastAsia="UD デジタル 教科書体 N-B" w:hAnsi="ＭＳ 明朝" w:hint="eastAsia"/>
        </w:rPr>
        <w:t>１</w:t>
      </w:r>
      <w:r w:rsidR="00242519" w:rsidRPr="000C586E">
        <w:rPr>
          <w:rFonts w:ascii="UD デジタル 教科書体 N-B" w:eastAsia="UD デジタル 教科書体 N-B" w:hAnsi="ＭＳ 明朝" w:hint="eastAsia"/>
        </w:rPr>
        <w:t>日</w:t>
      </w:r>
      <w:r w:rsidR="007A4D19" w:rsidRPr="000C586E">
        <w:rPr>
          <w:rFonts w:ascii="UD デジタル 教科書体 N-B" w:eastAsia="UD デジタル 教科書体 N-B" w:hAnsi="ＭＳ 明朝" w:hint="eastAsia"/>
        </w:rPr>
        <w:t xml:space="preserve"> </w:t>
      </w:r>
      <w:r w:rsidR="007A4D19" w:rsidRPr="000C586E">
        <w:rPr>
          <w:rFonts w:ascii="UD デジタル 教科書体 N-B" w:eastAsia="UD デジタル 教科書体 N-B" w:hAnsi="ＭＳ 明朝" w:hint="eastAsia"/>
          <w:sz w:val="14"/>
        </w:rPr>
        <w:t xml:space="preserve"> </w:t>
      </w:r>
      <w:r w:rsidRPr="000C586E">
        <w:rPr>
          <w:rFonts w:ascii="UD デジタル 教科書体 N-B" w:eastAsia="UD デジタル 教科書体 N-B" w:hAnsi="ＭＳ 明朝" w:hint="eastAsia"/>
        </w:rPr>
        <w:t xml:space="preserve">男子　</w:t>
      </w:r>
      <w:r w:rsidR="00845C5B">
        <w:rPr>
          <w:rFonts w:ascii="UD デジタル 教科書体 N-B" w:eastAsia="UD デジタル 教科書体 N-B" w:hAnsi="ＭＳ 明朝" w:hint="eastAsia"/>
        </w:rPr>
        <w:t>城東</w:t>
      </w:r>
      <w:r w:rsidR="004F61B4" w:rsidRPr="000C586E">
        <w:rPr>
          <w:rFonts w:ascii="UD デジタル 教科書体 N-B" w:eastAsia="UD デジタル 教科書体 N-B" w:hAnsi="ＭＳ 明朝" w:hint="eastAsia"/>
        </w:rPr>
        <w:t>中学校、</w:t>
      </w:r>
      <w:r w:rsidR="003C2DDC" w:rsidRPr="000C586E">
        <w:rPr>
          <w:rFonts w:ascii="UD デジタル 教科書体 N-B" w:eastAsia="UD デジタル 教科書体 N-B" w:hAnsi="ＭＳ 明朝" w:hint="eastAsia"/>
        </w:rPr>
        <w:t xml:space="preserve">  </w:t>
      </w:r>
      <w:r w:rsidR="000C586E">
        <w:rPr>
          <w:rFonts w:ascii="UD デジタル 教科書体 N-B" w:eastAsia="UD デジタル 教科書体 N-B" w:hAnsi="ＭＳ 明朝" w:hint="eastAsia"/>
        </w:rPr>
        <w:t>大分西</w:t>
      </w:r>
      <w:r w:rsidRPr="000C586E">
        <w:rPr>
          <w:rFonts w:ascii="UD デジタル 教科書体 N-B" w:eastAsia="UD デジタル 教科書体 N-B" w:hAnsi="ＭＳ 明朝" w:hint="eastAsia"/>
        </w:rPr>
        <w:t>中学校</w:t>
      </w:r>
      <w:r w:rsidR="00DC6594" w:rsidRPr="000C586E">
        <w:rPr>
          <w:rFonts w:ascii="UD デジタル 教科書体 N-B" w:eastAsia="UD デジタル 教科書体 N-B" w:hAnsi="ＭＳ 明朝" w:hint="eastAsia"/>
        </w:rPr>
        <w:t xml:space="preserve"> </w:t>
      </w:r>
      <w:r w:rsidR="006A5172" w:rsidRPr="000C586E">
        <w:rPr>
          <w:rFonts w:ascii="UD デジタル 教科書体 N-B" w:eastAsia="UD デジタル 教科書体 N-B" w:hAnsi="ＭＳ 明朝" w:hint="eastAsia"/>
        </w:rPr>
        <w:t xml:space="preserve">　</w:t>
      </w:r>
      <w:r w:rsidR="00DC6594" w:rsidRPr="000C586E">
        <w:rPr>
          <w:rFonts w:ascii="UD デジタル 教科書体 N-B" w:eastAsia="UD デジタル 教科書体 N-B" w:hAnsi="ＭＳ 明朝" w:hint="eastAsia"/>
        </w:rPr>
        <w:t xml:space="preserve"> </w:t>
      </w:r>
      <w:r w:rsidR="003C2DDC" w:rsidRPr="000C586E">
        <w:rPr>
          <w:rFonts w:ascii="UD デジタル 教科書体 N-B" w:eastAsia="UD デジタル 教科書体 N-B" w:hAnsi="ＭＳ 明朝" w:hint="eastAsia"/>
        </w:rPr>
        <w:t xml:space="preserve">  </w:t>
      </w:r>
      <w:r w:rsidR="00DC6594" w:rsidRPr="000C586E">
        <w:rPr>
          <w:rFonts w:ascii="UD デジタル 教科書体 N-B" w:eastAsia="UD デジタル 教科書体 N-B" w:hAnsi="ＭＳ 明朝" w:hint="eastAsia"/>
        </w:rPr>
        <w:t xml:space="preserve">女子　</w:t>
      </w:r>
      <w:r w:rsidR="00845C5B">
        <w:rPr>
          <w:rFonts w:ascii="UD デジタル 教科書体 N-B" w:eastAsia="UD デジタル 教科書体 N-B" w:hAnsi="ＭＳ 明朝" w:hint="eastAsia"/>
        </w:rPr>
        <w:t>クラサス武道センター</w:t>
      </w:r>
    </w:p>
    <w:p w:rsidR="009D5F76" w:rsidRPr="000C586E" w:rsidRDefault="004F61B4" w:rsidP="00A7638F">
      <w:pPr>
        <w:pStyle w:val="a4"/>
        <w:rPr>
          <w:rFonts w:ascii="UD デジタル 教科書体 N-B" w:eastAsia="UD デジタル 教科書体 N-B" w:hAnsi="ＭＳ 明朝" w:hint="eastAsia"/>
        </w:rPr>
      </w:pPr>
      <w:r w:rsidRPr="000C586E">
        <w:rPr>
          <w:rFonts w:ascii="UD デジタル 教科書体 N-B" w:eastAsia="UD デジタル 教科書体 N-B" w:hAnsi="ＭＳ 明朝" w:hint="eastAsia"/>
        </w:rPr>
        <w:t xml:space="preserve">　</w:t>
      </w:r>
      <w:r w:rsidR="001E1D6D" w:rsidRPr="000C586E">
        <w:rPr>
          <w:rFonts w:ascii="UD デジタル 教科書体 N-B" w:eastAsia="UD デジタル 教科書体 N-B" w:hAnsi="ＭＳ 明朝" w:hint="eastAsia"/>
        </w:rPr>
        <w:t xml:space="preserve">　　　　　</w:t>
      </w:r>
      <w:r w:rsidR="006A5172" w:rsidRPr="000C586E">
        <w:rPr>
          <w:rFonts w:ascii="UD デジタル 教科書体 N-B" w:eastAsia="UD デジタル 教科書体 N-B" w:hAnsi="ＭＳ 明朝" w:hint="eastAsia"/>
        </w:rPr>
        <w:t xml:space="preserve"> ２</w:t>
      </w:r>
      <w:r w:rsidR="002B0620" w:rsidRPr="000C586E">
        <w:rPr>
          <w:rFonts w:ascii="UD デジタル 教科書体 N-B" w:eastAsia="UD デジタル 教科書体 N-B" w:hAnsi="ＭＳ 明朝" w:hint="eastAsia"/>
        </w:rPr>
        <w:t>日</w:t>
      </w:r>
      <w:r w:rsidR="007A4D19" w:rsidRPr="000C586E">
        <w:rPr>
          <w:rFonts w:ascii="UD デジタル 教科書体 N-B" w:eastAsia="UD デジタル 教科書体 N-B" w:hAnsi="ＭＳ 明朝" w:hint="eastAsia"/>
        </w:rPr>
        <w:t xml:space="preserve"> </w:t>
      </w:r>
      <w:r w:rsidR="007A4D19" w:rsidRPr="000C586E">
        <w:rPr>
          <w:rFonts w:ascii="UD デジタル 教科書体 N-B" w:eastAsia="UD デジタル 教科書体 N-B" w:hAnsi="ＭＳ 明朝" w:hint="eastAsia"/>
          <w:sz w:val="12"/>
        </w:rPr>
        <w:t xml:space="preserve"> </w:t>
      </w:r>
      <w:r w:rsidR="008031FB" w:rsidRPr="000C586E">
        <w:rPr>
          <w:rFonts w:ascii="UD デジタル 教科書体 N-B" w:eastAsia="UD デジタル 教科書体 N-B" w:hAnsi="ＭＳ 明朝" w:hint="eastAsia"/>
        </w:rPr>
        <w:t xml:space="preserve">男子　</w:t>
      </w:r>
      <w:r w:rsidR="00845C5B">
        <w:rPr>
          <w:rFonts w:ascii="UD デジタル 教科書体 N-B" w:eastAsia="UD デジタル 教科書体 N-B" w:hAnsi="ＭＳ 明朝" w:hint="eastAsia"/>
        </w:rPr>
        <w:t>城東</w:t>
      </w:r>
      <w:r w:rsidR="002919B0" w:rsidRPr="000C586E">
        <w:rPr>
          <w:rFonts w:ascii="UD デジタル 教科書体 N-B" w:eastAsia="UD デジタル 教科書体 N-B" w:hAnsi="ＭＳ 明朝" w:hint="eastAsia"/>
        </w:rPr>
        <w:t>中学校</w:t>
      </w:r>
      <w:r w:rsidR="00A7638F">
        <w:rPr>
          <w:rFonts w:ascii="UD デジタル 教科書体 N-B" w:eastAsia="UD デジタル 教科書体 N-B" w:hAnsi="ＭＳ 明朝" w:hint="eastAsia"/>
        </w:rPr>
        <w:t xml:space="preserve">　　　　　　　　 </w:t>
      </w:r>
      <w:r w:rsidR="001E1D6D" w:rsidRPr="000C586E">
        <w:rPr>
          <w:rFonts w:ascii="UD デジタル 教科書体 N-B" w:eastAsia="UD デジタル 教科書体 N-B" w:hAnsi="ＭＳ 明朝" w:hint="eastAsia"/>
        </w:rPr>
        <w:t xml:space="preserve">　</w:t>
      </w:r>
      <w:r w:rsidR="002919B0" w:rsidRPr="000C586E">
        <w:rPr>
          <w:rFonts w:ascii="UD デジタル 教科書体 N-B" w:eastAsia="UD デジタル 教科書体 N-B" w:hAnsi="ＭＳ 明朝" w:hint="eastAsia"/>
        </w:rPr>
        <w:t xml:space="preserve"> </w:t>
      </w:r>
      <w:r w:rsidR="006A5172" w:rsidRPr="000C586E">
        <w:rPr>
          <w:rFonts w:ascii="UD デジタル 教科書体 N-B" w:eastAsia="UD デジタル 教科書体 N-B" w:hAnsi="ＭＳ 明朝" w:hint="eastAsia"/>
        </w:rPr>
        <w:t xml:space="preserve">  </w:t>
      </w:r>
      <w:r w:rsidR="002B0620" w:rsidRPr="000C586E">
        <w:rPr>
          <w:rFonts w:ascii="UD デジタル 教科書体 N-B" w:eastAsia="UD デジタル 教科書体 N-B" w:hAnsi="ＭＳ 明朝" w:hint="eastAsia"/>
        </w:rPr>
        <w:t xml:space="preserve">女子　</w:t>
      </w:r>
      <w:r w:rsidR="00845C5B">
        <w:rPr>
          <w:rFonts w:ascii="UD デジタル 教科書体 N-B" w:eastAsia="UD デジタル 教科書体 N-B" w:hAnsi="ＭＳ 明朝" w:hint="eastAsia"/>
        </w:rPr>
        <w:t>クラサス</w:t>
      </w:r>
      <w:r w:rsidR="003937B3" w:rsidRPr="000C586E">
        <w:rPr>
          <w:rFonts w:ascii="UD デジタル 教科書体 N-B" w:eastAsia="UD デジタル 教科書体 N-B" w:hAnsi="ＭＳ 明朝" w:hint="eastAsia"/>
        </w:rPr>
        <w:t>武道センター</w:t>
      </w:r>
    </w:p>
    <w:p w:rsidR="00381DA6" w:rsidRPr="000C586E" w:rsidRDefault="00381DA6" w:rsidP="004F61B4">
      <w:pPr>
        <w:pStyle w:val="a4"/>
        <w:ind w:firstLineChars="1200" w:firstLine="2520"/>
        <w:rPr>
          <w:rFonts w:ascii="UD デジタル 教科書体 N-B" w:eastAsia="UD デジタル 教科書体 N-B" w:hAnsi="ＭＳ 明朝"/>
        </w:rPr>
      </w:pPr>
    </w:p>
    <w:p w:rsidR="00EB6CB3" w:rsidRPr="000C586E" w:rsidRDefault="003175B6" w:rsidP="0005661B">
      <w:pPr>
        <w:pStyle w:val="a4"/>
        <w:rPr>
          <w:rFonts w:ascii="UD デジタル 教科書体 N-B" w:eastAsia="UD デジタル 教科書体 N-B" w:hAnsi="ＭＳ 明朝"/>
        </w:rPr>
      </w:pPr>
      <w:r w:rsidRPr="000C586E">
        <w:rPr>
          <w:rFonts w:ascii="UD デジタル 教科書体 N-B" w:eastAsia="UD デジタル 教科書体 N-B" w:hAnsi="ＭＳ 明朝" w:hint="eastAsia"/>
        </w:rPr>
        <w:t>３．競技方法</w:t>
      </w:r>
      <w:r w:rsidR="009D5F76" w:rsidRPr="000C586E">
        <w:rPr>
          <w:rFonts w:ascii="UD デジタル 教科書体 N-B" w:eastAsia="UD デジタル 教科書体 N-B" w:hAnsi="ＭＳ 明朝" w:hint="eastAsia"/>
        </w:rPr>
        <w:t xml:space="preserve">  </w:t>
      </w:r>
      <w:r w:rsidR="006A5172" w:rsidRPr="000C586E">
        <w:rPr>
          <w:rFonts w:ascii="UD デジタル 教科書体 N-B" w:eastAsia="UD デジタル 教科書体 N-B" w:hAnsi="ＭＳ 明朝" w:hint="eastAsia"/>
        </w:rPr>
        <w:t>１</w:t>
      </w:r>
      <w:r w:rsidR="00242519" w:rsidRPr="000C586E">
        <w:rPr>
          <w:rFonts w:ascii="UD デジタル 教科書体 N-B" w:eastAsia="UD デジタル 教科書体 N-B" w:hAnsi="ＭＳ 明朝" w:hint="eastAsia"/>
        </w:rPr>
        <w:t>日</w:t>
      </w:r>
      <w:r w:rsidRPr="000C586E">
        <w:rPr>
          <w:rFonts w:ascii="UD デジタル 教科書体 N-B" w:eastAsia="UD デジタル 教科書体 N-B" w:hAnsi="ＭＳ 明朝" w:hint="eastAsia"/>
        </w:rPr>
        <w:t xml:space="preserve">　</w:t>
      </w:r>
      <w:r w:rsidR="006A5172" w:rsidRPr="000C586E">
        <w:rPr>
          <w:rFonts w:ascii="UD デジタル 教科書体 N-B" w:eastAsia="UD デジタル 教科書体 N-B" w:hAnsi="ＭＳ 明朝" w:hint="eastAsia"/>
        </w:rPr>
        <w:t>リーグ戦　各リーグ</w:t>
      </w:r>
      <w:r w:rsidR="003C2DDC" w:rsidRPr="000C586E">
        <w:rPr>
          <w:rFonts w:ascii="UD デジタル 教科書体 N-B" w:eastAsia="UD デジタル 教科書体 N-B" w:hAnsi="ＭＳ 明朝" w:hint="eastAsia"/>
        </w:rPr>
        <w:t>の</w:t>
      </w:r>
      <w:r w:rsidR="003937B3" w:rsidRPr="000C586E">
        <w:rPr>
          <w:rFonts w:ascii="UD デジタル 教科書体 N-B" w:eastAsia="UD デジタル 教科書体 N-B" w:hAnsi="ＭＳ 明朝" w:hint="eastAsia"/>
        </w:rPr>
        <w:t>１，２</w:t>
      </w:r>
      <w:r w:rsidR="003C2DDC" w:rsidRPr="000C586E">
        <w:rPr>
          <w:rFonts w:ascii="UD デジタル 教科書体 N-B" w:eastAsia="UD デジタル 教科書体 N-B" w:hAnsi="ＭＳ 明朝" w:hint="eastAsia"/>
        </w:rPr>
        <w:t>位</w:t>
      </w:r>
      <w:r w:rsidR="003937B3" w:rsidRPr="000C586E">
        <w:rPr>
          <w:rFonts w:ascii="UD デジタル 教科書体 N-B" w:eastAsia="UD デジタル 教科書体 N-B" w:hAnsi="ＭＳ 明朝" w:hint="eastAsia"/>
        </w:rPr>
        <w:t>の</w:t>
      </w:r>
      <w:r w:rsidR="003C2DDC" w:rsidRPr="000C586E">
        <w:rPr>
          <w:rFonts w:ascii="UD デジタル 教科書体 N-B" w:eastAsia="UD デジタル 教科書体 N-B" w:hAnsi="ＭＳ 明朝" w:hint="eastAsia"/>
        </w:rPr>
        <w:t>チームが</w:t>
      </w:r>
      <w:r w:rsidR="009D5F76" w:rsidRPr="000C586E">
        <w:rPr>
          <w:rFonts w:ascii="UD デジタル 教科書体 N-B" w:eastAsia="UD デジタル 教科書体 N-B" w:hAnsi="ＭＳ 明朝" w:hint="eastAsia"/>
        </w:rPr>
        <w:t>決勝トーナメント</w:t>
      </w:r>
      <w:r w:rsidR="001E1D6D" w:rsidRPr="000C586E">
        <w:rPr>
          <w:rFonts w:ascii="UD デジタル 教科書体 N-B" w:eastAsia="UD デジタル 教科書体 N-B" w:hAnsi="ＭＳ 明朝" w:hint="eastAsia"/>
        </w:rPr>
        <w:t>に進出</w:t>
      </w:r>
    </w:p>
    <w:p w:rsidR="00FE67C1" w:rsidRPr="000C586E" w:rsidRDefault="00FE67C1" w:rsidP="0005661B">
      <w:pPr>
        <w:pStyle w:val="a4"/>
        <w:rPr>
          <w:rFonts w:ascii="UD デジタル 教科書体 N-B" w:eastAsia="UD デジタル 教科書体 N-B" w:hAnsi="ＭＳ 明朝"/>
        </w:rPr>
      </w:pPr>
      <w:r w:rsidRPr="000C586E">
        <w:rPr>
          <w:rFonts w:ascii="UD デジタル 教科書体 N-B" w:eastAsia="UD デジタル 教科書体 N-B" w:hAnsi="ＭＳ 明朝" w:hint="eastAsia"/>
        </w:rPr>
        <w:t xml:space="preserve">                              リーグ戦の順位の決定は、勝率、セット率、得点率の順とする。</w:t>
      </w:r>
    </w:p>
    <w:p w:rsidR="00FE67C1" w:rsidRPr="000C586E" w:rsidRDefault="00FE67C1" w:rsidP="003C2DDC">
      <w:pPr>
        <w:pStyle w:val="a4"/>
        <w:ind w:firstLineChars="1500" w:firstLine="3150"/>
        <w:rPr>
          <w:rFonts w:ascii="UD デジタル 教科書体 N-B" w:eastAsia="UD デジタル 教科書体 N-B" w:hAnsi="ＭＳ 明朝"/>
        </w:rPr>
      </w:pPr>
      <w:r w:rsidRPr="000C586E">
        <w:rPr>
          <w:rFonts w:ascii="UD デジタル 教科書体 N-B" w:eastAsia="UD デジタル 教科書体 N-B" w:hAnsi="ＭＳ 明朝" w:hint="eastAsia"/>
        </w:rPr>
        <w:t>すべてが並んだ場合は抽選とする。</w:t>
      </w:r>
    </w:p>
    <w:p w:rsidR="006A5172" w:rsidRDefault="003175B6" w:rsidP="003937B3">
      <w:pPr>
        <w:pStyle w:val="a4"/>
        <w:rPr>
          <w:rFonts w:ascii="UD デジタル 教科書体 N-B" w:eastAsia="UD デジタル 教科書体 N-B" w:hAnsi="ＭＳ 明朝"/>
        </w:rPr>
      </w:pPr>
      <w:r w:rsidRPr="000C586E">
        <w:rPr>
          <w:rFonts w:ascii="UD デジタル 教科書体 N-B" w:eastAsia="UD デジタル 教科書体 N-B" w:hAnsi="ＭＳ 明朝" w:hint="eastAsia"/>
        </w:rPr>
        <w:t xml:space="preserve">　　　　</w:t>
      </w:r>
      <w:r w:rsidR="0005661B" w:rsidRPr="000C586E">
        <w:rPr>
          <w:rFonts w:ascii="UD デジタル 教科書体 N-B" w:eastAsia="UD デジタル 教科書体 N-B" w:hAnsi="ＭＳ 明朝" w:hint="eastAsia"/>
        </w:rPr>
        <w:t xml:space="preserve">　</w:t>
      </w:r>
      <w:r w:rsidR="002919B0" w:rsidRPr="000C586E">
        <w:rPr>
          <w:rFonts w:ascii="UD デジタル 教科書体 N-B" w:eastAsia="UD デジタル 教科書体 N-B" w:hAnsi="ＭＳ 明朝" w:hint="eastAsia"/>
        </w:rPr>
        <w:t xml:space="preserve">　　</w:t>
      </w:r>
      <w:r w:rsidR="006A5172" w:rsidRPr="000C586E">
        <w:rPr>
          <w:rFonts w:ascii="UD デジタル 教科書体 N-B" w:eastAsia="UD デジタル 教科書体 N-B" w:hAnsi="ＭＳ 明朝" w:hint="eastAsia"/>
        </w:rPr>
        <w:t>２</w:t>
      </w:r>
      <w:r w:rsidRPr="000C586E">
        <w:rPr>
          <w:rFonts w:ascii="UD デジタル 教科書体 N-B" w:eastAsia="UD デジタル 教科書体 N-B" w:hAnsi="ＭＳ 明朝" w:hint="eastAsia"/>
        </w:rPr>
        <w:t xml:space="preserve">日　</w:t>
      </w:r>
      <w:r w:rsidR="000C586E">
        <w:rPr>
          <w:rFonts w:ascii="UD デジタル 教科書体 N-B" w:eastAsia="UD デジタル 教科書体 N-B" w:hAnsi="ＭＳ 明朝" w:hint="eastAsia"/>
        </w:rPr>
        <w:t>（男子）</w:t>
      </w:r>
      <w:r w:rsidR="00845C5B">
        <w:rPr>
          <w:rFonts w:ascii="UD デジタル 教科書体 N-B" w:eastAsia="UD デジタル 教科書体 N-B" w:hAnsi="ＭＳ 明朝" w:hint="eastAsia"/>
        </w:rPr>
        <w:t>決勝トーナメント戦を行う。【ベスト８からスタート】</w:t>
      </w:r>
    </w:p>
    <w:p w:rsidR="000C586E" w:rsidRDefault="000C586E" w:rsidP="003937B3">
      <w:pPr>
        <w:pStyle w:val="a4"/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　　　　※男子はリーグ</w:t>
      </w:r>
      <w:r w:rsidR="00A7638F">
        <w:rPr>
          <w:rFonts w:ascii="UD デジタル 教科書体 N-B" w:eastAsia="UD デジタル 教科書体 N-B" w:hAnsi="ＭＳ 明朝" w:hint="eastAsia"/>
        </w:rPr>
        <w:t>戦</w:t>
      </w:r>
      <w:r>
        <w:rPr>
          <w:rFonts w:ascii="UD デジタル 教科書体 N-B" w:eastAsia="UD デジタル 教科書体 N-B" w:hAnsi="ＭＳ 明朝" w:hint="eastAsia"/>
        </w:rPr>
        <w:t>2位のチームは抽選を行う。</w:t>
      </w:r>
    </w:p>
    <w:p w:rsidR="00A7638F" w:rsidRDefault="000C586E" w:rsidP="008031FB">
      <w:pPr>
        <w:pStyle w:val="a4"/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　　　（女子）</w:t>
      </w:r>
      <w:r w:rsidR="00A7638F">
        <w:rPr>
          <w:rFonts w:ascii="UD デジタル 教科書体 N-B" w:eastAsia="UD デジタル 教科書体 N-B" w:hAnsi="ＭＳ 明朝" w:hint="eastAsia"/>
        </w:rPr>
        <w:t>決勝</w:t>
      </w:r>
      <w:r>
        <w:rPr>
          <w:rFonts w:ascii="UD デジタル 教科書体 N-B" w:eastAsia="UD デジタル 教科書体 N-B" w:hAnsi="ＭＳ 明朝" w:hint="eastAsia"/>
        </w:rPr>
        <w:t>トーナメントにより</w:t>
      </w:r>
      <w:r w:rsidR="00A7638F">
        <w:rPr>
          <w:rFonts w:ascii="UD デジタル 教科書体 N-B" w:eastAsia="UD デジタル 教科書体 N-B" w:hAnsi="ＭＳ 明朝" w:hint="eastAsia"/>
        </w:rPr>
        <w:t>県体出場チーム決定戦を行う</w:t>
      </w:r>
      <w:r>
        <w:rPr>
          <w:rFonts w:ascii="UD デジタル 教科書体 N-B" w:eastAsia="UD デジタル 教科書体 N-B" w:hAnsi="ＭＳ 明朝" w:hint="eastAsia"/>
        </w:rPr>
        <w:t>。</w:t>
      </w:r>
    </w:p>
    <w:p w:rsidR="00A7638F" w:rsidRDefault="00A7638F" w:rsidP="00A7638F">
      <w:pPr>
        <w:pStyle w:val="a4"/>
        <w:ind w:firstLineChars="1100" w:firstLine="2310"/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>※ベスト４が県体出</w:t>
      </w:r>
      <w:bookmarkStart w:id="0" w:name="_GoBack"/>
      <w:bookmarkEnd w:id="0"/>
      <w:r>
        <w:rPr>
          <w:rFonts w:ascii="UD デジタル 教科書体 N-B" w:eastAsia="UD デジタル 教科書体 N-B" w:hAnsi="ＭＳ 明朝" w:hint="eastAsia"/>
        </w:rPr>
        <w:t>場決定ならびに、4校同時優勝</w:t>
      </w:r>
    </w:p>
    <w:p w:rsidR="00381DA6" w:rsidRPr="00A7638F" w:rsidRDefault="00BD782A" w:rsidP="008031FB">
      <w:pPr>
        <w:pStyle w:val="a4"/>
        <w:rPr>
          <w:rFonts w:ascii="UD デジタル 教科書体 N-B" w:eastAsia="UD デジタル 教科書体 N-B" w:hAnsi="ＭＳ 明朝"/>
        </w:rPr>
      </w:pPr>
      <w:r w:rsidRPr="000C586E">
        <w:rPr>
          <w:rFonts w:ascii="UD デジタル 教科書体 N-B" w:eastAsia="UD デジタル 教科書体 N-B" w:hAnsi="ＭＳ 明朝" w:hint="eastAsia"/>
        </w:rPr>
        <w:t xml:space="preserve">             </w:t>
      </w:r>
      <w:r w:rsidR="00DC6594" w:rsidRPr="000C586E">
        <w:rPr>
          <w:rFonts w:ascii="UD デジタル 教科書体 N-B" w:eastAsia="UD デジタル 教科書体 N-B" w:hAnsi="ＭＳ 明朝" w:hint="eastAsia"/>
        </w:rPr>
        <w:t xml:space="preserve">    </w:t>
      </w:r>
      <w:r w:rsidRPr="000C586E">
        <w:rPr>
          <w:rFonts w:ascii="UD デジタル 教科書体 N-B" w:eastAsia="UD デジタル 教科書体 N-B" w:hAnsi="ＭＳ 明朝" w:hint="eastAsia"/>
        </w:rPr>
        <w:t xml:space="preserve">  </w:t>
      </w:r>
    </w:p>
    <w:p w:rsidR="00E57D40" w:rsidRPr="000C586E" w:rsidRDefault="003175B6" w:rsidP="0059283B">
      <w:pPr>
        <w:rPr>
          <w:rFonts w:ascii="UD デジタル 教科書体 N-B" w:eastAsia="UD デジタル 教科書体 N-B" w:hAnsi="ＭＳ 明朝"/>
        </w:rPr>
      </w:pPr>
      <w:r w:rsidRPr="000C586E">
        <w:rPr>
          <w:rFonts w:ascii="UD デジタル 教科書体 N-B" w:eastAsia="UD デジタル 教科書体 N-B" w:hAnsi="ＭＳ 明朝" w:hint="eastAsia"/>
        </w:rPr>
        <w:t>４</w:t>
      </w:r>
      <w:r w:rsidR="003C2DDC" w:rsidRPr="000C586E">
        <w:rPr>
          <w:rFonts w:ascii="UD デジタル 教科書体 N-B" w:eastAsia="UD デジタル 教科書体 N-B" w:hAnsi="ＭＳ 明朝" w:hint="eastAsia"/>
        </w:rPr>
        <w:t>．競技規則</w:t>
      </w:r>
      <w:r w:rsidR="0059283B" w:rsidRPr="000C586E">
        <w:rPr>
          <w:rFonts w:ascii="UD デジタル 教科書体 N-B" w:eastAsia="UD デジタル 教科書体 N-B" w:hAnsi="ＭＳ 明朝" w:hint="eastAsia"/>
        </w:rPr>
        <w:t>・</w:t>
      </w:r>
      <w:r w:rsidR="00845C5B">
        <w:rPr>
          <w:rFonts w:ascii="UD デジタル 教科書体 N-B" w:eastAsia="UD デジタル 教科書体 N-B" w:hAnsi="ＭＳ 明朝" w:hint="eastAsia"/>
        </w:rPr>
        <w:t>2025</w:t>
      </w:r>
      <w:r w:rsidR="0059283B" w:rsidRPr="000C586E">
        <w:rPr>
          <w:rFonts w:ascii="UD デジタル 教科書体 N-B" w:eastAsia="UD デジタル 教科書体 N-B" w:hAnsi="ＭＳ 明朝" w:hint="eastAsia"/>
        </w:rPr>
        <w:t xml:space="preserve">年度日本バレーボール協会６人制規則による｡  </w:t>
      </w:r>
    </w:p>
    <w:p w:rsidR="006A5172" w:rsidRPr="000C586E" w:rsidRDefault="003C2DDC" w:rsidP="006A5172">
      <w:pPr>
        <w:pStyle w:val="a4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</w:rPr>
        <w:t xml:space="preserve">            </w:t>
      </w:r>
      <w:r w:rsidR="006A5172" w:rsidRPr="000C586E">
        <w:rPr>
          <w:rFonts w:ascii="UD デジタル 教科書体 N-B" w:eastAsia="UD デジタル 教科書体 N-B" w:hAnsi="ＭＳ 明朝" w:hint="eastAsia"/>
          <w:szCs w:val="21"/>
        </w:rPr>
        <w:t>・使用球は､本部で準備をする｡（</w:t>
      </w:r>
      <w:r w:rsidR="006A5172" w:rsidRPr="000C586E">
        <w:rPr>
          <w:rFonts w:ascii="UD デジタル 教科書体 N-B" w:eastAsia="UD デジタル 教科書体 N-B" w:hAnsi="ＭＳ 明朝" w:hint="eastAsia"/>
          <w:b/>
          <w:szCs w:val="21"/>
          <w:u w:val="wave"/>
        </w:rPr>
        <w:t>男子</w:t>
      </w:r>
      <w:r w:rsidR="003937B3" w:rsidRPr="000C586E">
        <w:rPr>
          <w:rFonts w:ascii="UD デジタル 教科書体 N-B" w:eastAsia="UD デジタル 教科書体 N-B" w:hAnsi="ＭＳ 明朝" w:hint="eastAsia"/>
          <w:b/>
          <w:szCs w:val="21"/>
          <w:u w:val="wave"/>
        </w:rPr>
        <w:t>：</w:t>
      </w:r>
      <w:r w:rsidR="00845C5B" w:rsidRPr="000C586E">
        <w:rPr>
          <w:rFonts w:ascii="UD デジタル 教科書体 N-B" w:eastAsia="UD デジタル 教科書体 N-B" w:hAnsi="ＭＳ 明朝" w:hint="eastAsia"/>
          <w:b/>
          <w:szCs w:val="21"/>
          <w:u w:val="wave"/>
        </w:rPr>
        <w:t>モルテン</w:t>
      </w:r>
      <w:r w:rsidR="006A5172" w:rsidRPr="000C586E">
        <w:rPr>
          <w:rFonts w:ascii="UD デジタル 教科書体 N-B" w:eastAsia="UD デジタル 教科書体 N-B" w:hAnsi="ＭＳ 明朝" w:hint="eastAsia"/>
          <w:b/>
          <w:szCs w:val="21"/>
          <w:u w:val="wave"/>
        </w:rPr>
        <w:t>、女子：</w:t>
      </w:r>
      <w:r w:rsidR="00845C5B" w:rsidRPr="000C586E">
        <w:rPr>
          <w:rFonts w:ascii="UD デジタル 教科書体 N-B" w:eastAsia="UD デジタル 教科書体 N-B" w:hAnsi="ＭＳ 明朝" w:hint="eastAsia"/>
          <w:b/>
          <w:szCs w:val="21"/>
          <w:u w:val="wave"/>
        </w:rPr>
        <w:t>ミカサ</w:t>
      </w:r>
      <w:r w:rsidR="006A5172" w:rsidRPr="000C586E">
        <w:rPr>
          <w:rFonts w:ascii="UD デジタル 教科書体 N-B" w:eastAsia="UD デジタル 教科書体 N-B" w:hAnsi="ＭＳ 明朝" w:hint="eastAsia"/>
          <w:szCs w:val="21"/>
        </w:rPr>
        <w:t>）</w:t>
      </w:r>
    </w:p>
    <w:p w:rsidR="006A5172" w:rsidRPr="000C586E" w:rsidRDefault="006A5172" w:rsidP="003C2DDC">
      <w:pPr>
        <w:pStyle w:val="a4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・タイムアウトは監督が要求し</w:t>
      </w:r>
      <w:r w:rsidR="000C586E">
        <w:rPr>
          <w:rFonts w:ascii="UD デジタル 教科書体 N-B" w:eastAsia="UD デジタル 教科書体 N-B" w:hAnsi="ＭＳ 明朝" w:hint="eastAsia"/>
          <w:szCs w:val="21"/>
        </w:rPr>
        <w:t>（ハンドシグナルで）</w:t>
      </w:r>
      <w:r w:rsidRPr="000C586E">
        <w:rPr>
          <w:rFonts w:ascii="UD デジタル 教科書体 N-B" w:eastAsia="UD デジタル 教科書体 N-B" w:hAnsi="ＭＳ 明朝" w:hint="eastAsia"/>
          <w:szCs w:val="21"/>
        </w:rPr>
        <w:t>、選手は、全員ベンチに下がる。</w:t>
      </w:r>
    </w:p>
    <w:p w:rsidR="006A5172" w:rsidRPr="000C586E" w:rsidRDefault="006A5172" w:rsidP="003C2DDC">
      <w:pPr>
        <w:pStyle w:val="a4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・公式練習は、監督、コーチ、マネージャー各1名、選手１２名以内で行う。</w:t>
      </w:r>
    </w:p>
    <w:p w:rsidR="006A5172" w:rsidRPr="000C586E" w:rsidRDefault="006A5172" w:rsidP="00862967">
      <w:pPr>
        <w:ind w:firstLineChars="600" w:firstLine="1260"/>
        <w:rPr>
          <w:rFonts w:ascii="UD デジタル 教科書体 N-B" w:eastAsia="UD デジタル 教科書体 N-B" w:hAnsi="ＭＳ 明朝"/>
          <w:color w:val="FF0000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・</w:t>
      </w:r>
      <w:r w:rsidR="003937B3" w:rsidRPr="000C586E">
        <w:rPr>
          <w:rFonts w:ascii="UD デジタル 教科書体 N-B" w:eastAsia="UD デジタル 教科書体 N-B" w:hAnsi="ＭＳ 明朝" w:hint="eastAsia"/>
          <w:szCs w:val="21"/>
        </w:rPr>
        <w:t>監督、コーチ、マネージャーは</w:t>
      </w:r>
      <w:r w:rsidR="00862967" w:rsidRPr="000C586E">
        <w:rPr>
          <w:rFonts w:ascii="UD デジタル 教科書体 N-B" w:eastAsia="UD デジタル 教科書体 N-B" w:hAnsi="ＭＳ 明朝" w:hint="eastAsia"/>
          <w:szCs w:val="21"/>
        </w:rPr>
        <w:t>見えやすい</w:t>
      </w:r>
      <w:r w:rsidR="003937B3" w:rsidRPr="000C586E">
        <w:rPr>
          <w:rFonts w:ascii="UD デジタル 教科書体 N-B" w:eastAsia="UD デジタル 教科書体 N-B" w:hAnsi="ＭＳ 明朝" w:hint="eastAsia"/>
          <w:szCs w:val="21"/>
        </w:rPr>
        <w:t>位置</w:t>
      </w:r>
      <w:r w:rsidRPr="000C586E">
        <w:rPr>
          <w:rFonts w:ascii="UD デジタル 教科書体 N-B" w:eastAsia="UD デジタル 教科書体 N-B" w:hAnsi="ＭＳ 明朝" w:hint="eastAsia"/>
          <w:szCs w:val="21"/>
        </w:rPr>
        <w:t>にワッペンを付けてベンチにはいること。</w:t>
      </w:r>
    </w:p>
    <w:p w:rsidR="006A5172" w:rsidRPr="000C586E" w:rsidRDefault="006A5172" w:rsidP="003C2DDC">
      <w:pPr>
        <w:ind w:firstLineChars="600" w:firstLine="1248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pacing w:val="-1"/>
          <w:szCs w:val="21"/>
        </w:rPr>
        <w:t>・</w:t>
      </w:r>
      <w:r w:rsidRPr="000C586E">
        <w:rPr>
          <w:rFonts w:ascii="UD デジタル 教科書体 N-B" w:eastAsia="UD デジタル 教科書体 N-B" w:hAnsi="ＭＳ 明朝" w:hint="eastAsia"/>
          <w:szCs w:val="21"/>
        </w:rPr>
        <w:t>監督、コーチ、マネージャーの服装は、襟付きシャツ、長ズボンを着用すること。</w:t>
      </w:r>
    </w:p>
    <w:p w:rsidR="006A5172" w:rsidRPr="000C586E" w:rsidRDefault="006A5172" w:rsidP="006A5172">
      <w:pPr>
        <w:pStyle w:val="a3"/>
        <w:spacing w:line="285" w:lineRule="exact"/>
        <w:ind w:leftChars="0" w:left="1935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※同色のものを着用する。生徒（マネージャー）は、その限りではない。</w:t>
      </w:r>
    </w:p>
    <w:p w:rsidR="006A5172" w:rsidRDefault="006A5172" w:rsidP="003C2DDC">
      <w:pPr>
        <w:pStyle w:val="a4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・監督は、ベンチでもっとも副審に近い位置に座る。</w:t>
      </w:r>
    </w:p>
    <w:p w:rsidR="005B56EA" w:rsidRPr="000C586E" w:rsidRDefault="005B56EA" w:rsidP="003C2DDC">
      <w:pPr>
        <w:pStyle w:val="a4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>
        <w:rPr>
          <w:rFonts w:ascii="UD デジタル 教科書体 N-B" w:eastAsia="UD デジタル 教科書体 N-B" w:hAnsi="ＭＳ 明朝" w:hint="eastAsia"/>
          <w:szCs w:val="21"/>
        </w:rPr>
        <w:t>・構成メンバー表を試合ごとまたは受付時に提出してください。</w:t>
      </w:r>
    </w:p>
    <w:p w:rsidR="006A5172" w:rsidRPr="000C586E" w:rsidRDefault="006A5172" w:rsidP="006A5172">
      <w:pPr>
        <w:pStyle w:val="a4"/>
        <w:ind w:firstLineChars="750" w:firstLine="1575"/>
        <w:rPr>
          <w:rFonts w:ascii="UD デジタル 教科書体 N-B" w:eastAsia="UD デジタル 教科書体 N-B" w:hAnsi="ＭＳ 明朝"/>
          <w:szCs w:val="21"/>
        </w:rPr>
      </w:pPr>
    </w:p>
    <w:p w:rsidR="006A5172" w:rsidRPr="000C586E" w:rsidRDefault="006A5172" w:rsidP="003C2DDC">
      <w:pPr>
        <w:pStyle w:val="a4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５．備考　　・開閉会式</w:t>
      </w:r>
      <w:r w:rsidR="003937B3" w:rsidRPr="000C586E">
        <w:rPr>
          <w:rFonts w:ascii="UD デジタル 教科書体 N-B" w:eastAsia="UD デジタル 教科書体 N-B" w:hAnsi="ＭＳ 明朝" w:hint="eastAsia"/>
          <w:szCs w:val="21"/>
        </w:rPr>
        <w:t>を行う</w:t>
      </w:r>
      <w:r w:rsidRPr="000C586E">
        <w:rPr>
          <w:rFonts w:ascii="UD デジタル 教科書体 N-B" w:eastAsia="UD デジタル 教科書体 N-B" w:hAnsi="ＭＳ 明朝" w:hint="eastAsia"/>
          <w:szCs w:val="21"/>
        </w:rPr>
        <w:t>。</w:t>
      </w:r>
      <w:r w:rsidR="003937B3" w:rsidRPr="000C586E">
        <w:rPr>
          <w:rFonts w:ascii="UD デジタル 教科書体 N-B" w:eastAsia="UD デジタル 教科書体 N-B" w:hAnsi="ＭＳ 明朝" w:hint="eastAsia"/>
          <w:szCs w:val="21"/>
        </w:rPr>
        <w:t>ユニフォーム以外の選手も参加する。</w:t>
      </w:r>
    </w:p>
    <w:p w:rsidR="006A5172" w:rsidRPr="000C586E" w:rsidRDefault="006A5172" w:rsidP="003C2DDC">
      <w:pPr>
        <w:pStyle w:val="a4"/>
        <w:ind w:firstLineChars="607" w:firstLine="1275"/>
        <w:rPr>
          <w:rFonts w:ascii="UD デジタル 教科書体 N-B" w:eastAsia="UD デジタル 教科書体 N-B" w:hAnsi="ＭＳ 明朝" w:cs="ＭＳ ゴシック"/>
          <w:color w:val="000000"/>
          <w:kern w:val="0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・</w:t>
      </w:r>
      <w:r w:rsidRPr="000C586E">
        <w:rPr>
          <w:rFonts w:ascii="UD デジタル 教科書体 N-B" w:eastAsia="UD デジタル 教科書体 N-B" w:hAnsi="ＭＳ 明朝" w:cs="ＭＳ ゴシック" w:hint="eastAsia"/>
          <w:color w:val="000000"/>
          <w:kern w:val="0"/>
          <w:szCs w:val="21"/>
        </w:rPr>
        <w:t>ユニホ－ムはチームで統一されたものとし、競技者番号は1～20番とする。</w:t>
      </w:r>
    </w:p>
    <w:p w:rsidR="006A5172" w:rsidRPr="000C586E" w:rsidRDefault="006A5172" w:rsidP="003C2DDC">
      <w:pPr>
        <w:pStyle w:val="a4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cs="ＭＳ ゴシック" w:hint="eastAsia"/>
          <w:color w:val="000000"/>
          <w:kern w:val="0"/>
          <w:szCs w:val="21"/>
        </w:rPr>
        <w:t>（1～12番が望ましい）</w:t>
      </w:r>
    </w:p>
    <w:p w:rsidR="006A5172" w:rsidRPr="000C586E" w:rsidRDefault="006A5172" w:rsidP="006A5172">
      <w:pPr>
        <w:spacing w:line="373" w:lineRule="exact"/>
        <w:ind w:left="2310" w:hangingChars="1100" w:hanging="2310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 xml:space="preserve">            ・くるぶしソックスは失格とする。</w:t>
      </w:r>
    </w:p>
    <w:p w:rsidR="006A5172" w:rsidRPr="000C586E" w:rsidRDefault="006A5172" w:rsidP="003C2DDC">
      <w:pPr>
        <w:spacing w:line="373" w:lineRule="exact"/>
        <w:ind w:firstLineChars="600" w:firstLine="1260"/>
        <w:rPr>
          <w:rFonts w:ascii="UD デジタル 教科書体 N-B" w:eastAsia="UD デジタル 教科書体 N-B" w:hAnsi="ＭＳ 明朝" w:cs="ＭＳ ゴシック"/>
          <w:color w:val="000000"/>
          <w:kern w:val="0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・</w:t>
      </w:r>
      <w:r w:rsidRPr="000C586E">
        <w:rPr>
          <w:rFonts w:ascii="UD デジタル 教科書体 N-B" w:eastAsia="UD デジタル 教科書体 N-B" w:hAnsi="ＭＳ 明朝" w:cs="ＭＳ ゴシック" w:hint="eastAsia"/>
          <w:color w:val="000000"/>
          <w:kern w:val="0"/>
          <w:szCs w:val="21"/>
        </w:rPr>
        <w:t>各セットにおいて、リードするチームが13点に達したとき、30秒間の給水のための</w:t>
      </w:r>
    </w:p>
    <w:p w:rsidR="006A5172" w:rsidRPr="000C586E" w:rsidRDefault="006A5172" w:rsidP="003C2DDC">
      <w:pPr>
        <w:spacing w:line="373" w:lineRule="exact"/>
        <w:ind w:firstLineChars="700" w:firstLine="1470"/>
        <w:rPr>
          <w:rFonts w:ascii="UD デジタル 教科書体 N-B" w:eastAsia="UD デジタル 教科書体 N-B" w:hAnsi="ＭＳ 明朝" w:cs="ＭＳ ゴシック"/>
          <w:color w:val="000000"/>
          <w:kern w:val="0"/>
          <w:szCs w:val="21"/>
        </w:rPr>
      </w:pPr>
      <w:r w:rsidRPr="000C586E">
        <w:rPr>
          <w:rFonts w:ascii="UD デジタル 教科書体 N-B" w:eastAsia="UD デジタル 教科書体 N-B" w:hAnsi="ＭＳ 明朝" w:cs="ＭＳ ゴシック" w:hint="eastAsia"/>
          <w:color w:val="000000"/>
          <w:kern w:val="0"/>
          <w:szCs w:val="21"/>
        </w:rPr>
        <w:t>タイムアウト（W.T.O）を適用する。（第３セットは、チェンジコートした後）</w:t>
      </w:r>
    </w:p>
    <w:p w:rsidR="006A5172" w:rsidRPr="000C586E" w:rsidRDefault="006A5172" w:rsidP="006A5172">
      <w:pPr>
        <w:pStyle w:val="a4"/>
        <w:rPr>
          <w:rFonts w:ascii="UD デジタル 教科書体 N-B" w:eastAsia="UD デジタル 教科書体 N-B" w:hAnsi="ＭＳ 明朝" w:cs="ＭＳ ゴシック"/>
          <w:color w:val="000000"/>
          <w:kern w:val="0"/>
          <w:szCs w:val="21"/>
        </w:rPr>
      </w:pPr>
      <w:r w:rsidRPr="000C586E">
        <w:rPr>
          <w:rFonts w:ascii="UD デジタル 教科書体 N-B" w:eastAsia="UD デジタル 教科書体 N-B" w:hAnsi="ＭＳ 明朝" w:cs="ＭＳ ゴシック" w:hint="eastAsia"/>
          <w:color w:val="000000"/>
          <w:kern w:val="0"/>
          <w:szCs w:val="21"/>
        </w:rPr>
        <w:t xml:space="preserve">              ※選手はウォームアップエリア付近で必ず給水を行い、ベンチスタッフはベンチに</w:t>
      </w:r>
    </w:p>
    <w:p w:rsidR="006A5172" w:rsidRPr="000C586E" w:rsidRDefault="006A5172" w:rsidP="003C2DDC">
      <w:pPr>
        <w:pStyle w:val="a4"/>
        <w:ind w:firstLineChars="800" w:firstLine="1680"/>
        <w:rPr>
          <w:rFonts w:ascii="UD デジタル 教科書体 N-B" w:eastAsia="UD デジタル 教科書体 N-B" w:hAnsi="ＭＳ 明朝" w:cs="ＭＳ ゴシック"/>
          <w:color w:val="000000"/>
          <w:kern w:val="0"/>
          <w:szCs w:val="21"/>
        </w:rPr>
      </w:pPr>
      <w:r w:rsidRPr="000C586E">
        <w:rPr>
          <w:rFonts w:ascii="UD デジタル 教科書体 N-B" w:eastAsia="UD デジタル 教科書体 N-B" w:hAnsi="ＭＳ 明朝" w:cs="ＭＳ ゴシック" w:hint="eastAsia"/>
          <w:color w:val="000000"/>
          <w:kern w:val="0"/>
          <w:szCs w:val="21"/>
        </w:rPr>
        <w:t>座っておくこと。（ただし、生徒マネージャーは、その限りではない）</w:t>
      </w:r>
    </w:p>
    <w:p w:rsidR="003937B3" w:rsidRPr="000C586E" w:rsidRDefault="006A5172" w:rsidP="006A5172">
      <w:pPr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cs="ＭＳ ゴシック" w:hint="eastAsia"/>
          <w:color w:val="000000"/>
          <w:kern w:val="0"/>
          <w:szCs w:val="21"/>
        </w:rPr>
        <w:t xml:space="preserve">　　　　　 </w:t>
      </w:r>
      <w:r w:rsidRPr="000C586E">
        <w:rPr>
          <w:rFonts w:ascii="UD デジタル 教科書体 N-B" w:eastAsia="UD デジタル 教科書体 N-B" w:hAnsi="Century" w:cs="Times New Roman" w:hint="eastAsia"/>
          <w:color w:val="000000" w:themeColor="text1"/>
        </w:rPr>
        <w:t>・</w:t>
      </w:r>
      <w:r w:rsidRPr="000C586E">
        <w:rPr>
          <w:rFonts w:ascii="UD デジタル 教科書体 N-B" w:eastAsia="UD デジタル 教科書体 N-B" w:hAnsi="ＭＳ 明朝" w:hint="eastAsia"/>
          <w:szCs w:val="21"/>
        </w:rPr>
        <w:t>補助員</w:t>
      </w:r>
      <w:r w:rsidR="003937B3" w:rsidRPr="000C586E">
        <w:rPr>
          <w:rFonts w:ascii="UD デジタル 教科書体 N-B" w:eastAsia="UD デジタル 教科書体 N-B" w:hAnsi="ＭＳ 明朝" w:hint="eastAsia"/>
          <w:szCs w:val="21"/>
        </w:rPr>
        <w:t>（ラインジャッジ・点示・記録）</w:t>
      </w:r>
      <w:r w:rsidRPr="000C586E">
        <w:rPr>
          <w:rFonts w:ascii="UD デジタル 教科書体 N-B" w:eastAsia="UD デジタル 教科書体 N-B" w:hAnsi="ＭＳ 明朝" w:hint="eastAsia"/>
          <w:szCs w:val="21"/>
        </w:rPr>
        <w:t>は、空きチームの選手とする。</w:t>
      </w:r>
    </w:p>
    <w:p w:rsidR="006A5172" w:rsidRPr="000C586E" w:rsidRDefault="006A5172" w:rsidP="003937B3">
      <w:pPr>
        <w:ind w:firstLineChars="700" w:firstLine="1470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>（ユニフォームを着ている者</w:t>
      </w:r>
      <w:r w:rsidR="003937B3" w:rsidRPr="000C586E">
        <w:rPr>
          <w:rFonts w:ascii="UD デジタル 教科書体 N-B" w:eastAsia="UD デジタル 教科書体 N-B" w:hAnsi="ＭＳ 明朝" w:hint="eastAsia"/>
          <w:szCs w:val="21"/>
        </w:rPr>
        <w:t>に指導をお願いします。</w:t>
      </w:r>
      <w:r w:rsidRPr="000C586E">
        <w:rPr>
          <w:rFonts w:ascii="UD デジタル 教科書体 N-B" w:eastAsia="UD デジタル 教科書体 N-B" w:hAnsi="ＭＳ 明朝" w:hint="eastAsia"/>
          <w:szCs w:val="21"/>
        </w:rPr>
        <w:t>）</w:t>
      </w:r>
    </w:p>
    <w:p w:rsidR="006A5172" w:rsidRPr="000C586E" w:rsidRDefault="006A5172" w:rsidP="006A5172">
      <w:pPr>
        <w:pStyle w:val="a4"/>
        <w:rPr>
          <w:rFonts w:ascii="UD デジタル 教科書体 N-B" w:eastAsia="UD デジタル 教科書体 N-B" w:hAnsi="ＭＳ 明朝"/>
          <w:szCs w:val="21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 xml:space="preserve">　　　　　 ・監督の先生に審判をお願いします。</w:t>
      </w:r>
    </w:p>
    <w:p w:rsidR="00477C86" w:rsidRPr="000C586E" w:rsidRDefault="003937B3" w:rsidP="003937B3">
      <w:pPr>
        <w:pStyle w:val="a4"/>
        <w:rPr>
          <w:rFonts w:ascii="UD デジタル 教科書体 N-B" w:eastAsia="UD デジタル 教科書体 N-B" w:hAnsi="ＭＳ 明朝"/>
          <w:szCs w:val="21"/>
          <w:u w:val="wave"/>
        </w:rPr>
      </w:pPr>
      <w:r w:rsidRPr="000C586E">
        <w:rPr>
          <w:rFonts w:ascii="UD デジタル 教科書体 N-B" w:eastAsia="UD デジタル 教科書体 N-B" w:hAnsi="ＭＳ 明朝" w:hint="eastAsia"/>
          <w:szCs w:val="21"/>
        </w:rPr>
        <w:t xml:space="preserve">           </w:t>
      </w:r>
      <w:r w:rsidR="00F836CE" w:rsidRPr="000C586E">
        <w:rPr>
          <w:rFonts w:ascii="UD デジタル 教科書体 N-B" w:eastAsia="UD デジタル 教科書体 N-B" w:hAnsi="ＭＳ 明朝" w:hint="eastAsia"/>
          <w:szCs w:val="21"/>
        </w:rPr>
        <w:t>・各会場からの案内を熟読されてご来場ください。</w:t>
      </w:r>
    </w:p>
    <w:sectPr w:rsidR="00477C86" w:rsidRPr="000C586E" w:rsidSect="006A5172">
      <w:pgSz w:w="11906" w:h="16838"/>
      <w:pgMar w:top="567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EC" w:rsidRDefault="007D18EC" w:rsidP="00051805">
      <w:r>
        <w:separator/>
      </w:r>
    </w:p>
  </w:endnote>
  <w:endnote w:type="continuationSeparator" w:id="0">
    <w:p w:rsidR="007D18EC" w:rsidRDefault="007D18EC" w:rsidP="0005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EC" w:rsidRDefault="007D18EC" w:rsidP="00051805">
      <w:r>
        <w:separator/>
      </w:r>
    </w:p>
  </w:footnote>
  <w:footnote w:type="continuationSeparator" w:id="0">
    <w:p w:rsidR="007D18EC" w:rsidRDefault="007D18EC" w:rsidP="0005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8E1"/>
    <w:multiLevelType w:val="hybridMultilevel"/>
    <w:tmpl w:val="F5CE7082"/>
    <w:lvl w:ilvl="0" w:tplc="15D83E00">
      <w:start w:val="4"/>
      <w:numFmt w:val="bullet"/>
      <w:lvlText w:val="・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47BD6E3B"/>
    <w:multiLevelType w:val="hybridMultilevel"/>
    <w:tmpl w:val="03A29D30"/>
    <w:lvl w:ilvl="0" w:tplc="6DBC35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3A"/>
    <w:rsid w:val="00006796"/>
    <w:rsid w:val="00051805"/>
    <w:rsid w:val="0005661B"/>
    <w:rsid w:val="000C586E"/>
    <w:rsid w:val="001535D8"/>
    <w:rsid w:val="00157A7D"/>
    <w:rsid w:val="001D588A"/>
    <w:rsid w:val="001E1D6D"/>
    <w:rsid w:val="001F0472"/>
    <w:rsid w:val="001F7C8C"/>
    <w:rsid w:val="00200110"/>
    <w:rsid w:val="00207651"/>
    <w:rsid w:val="00242519"/>
    <w:rsid w:val="00277004"/>
    <w:rsid w:val="002919B0"/>
    <w:rsid w:val="002B0620"/>
    <w:rsid w:val="002D48A5"/>
    <w:rsid w:val="003175B6"/>
    <w:rsid w:val="00325CFB"/>
    <w:rsid w:val="00335E9D"/>
    <w:rsid w:val="00381DA6"/>
    <w:rsid w:val="003937B3"/>
    <w:rsid w:val="003C2DDC"/>
    <w:rsid w:val="004118CA"/>
    <w:rsid w:val="0041670F"/>
    <w:rsid w:val="00477C86"/>
    <w:rsid w:val="004D498F"/>
    <w:rsid w:val="004E29AB"/>
    <w:rsid w:val="004F5772"/>
    <w:rsid w:val="004F61B4"/>
    <w:rsid w:val="0051381C"/>
    <w:rsid w:val="00530BC0"/>
    <w:rsid w:val="00591E36"/>
    <w:rsid w:val="0059283B"/>
    <w:rsid w:val="005B143F"/>
    <w:rsid w:val="005B56EA"/>
    <w:rsid w:val="00610182"/>
    <w:rsid w:val="00680ABB"/>
    <w:rsid w:val="006828DC"/>
    <w:rsid w:val="006A5172"/>
    <w:rsid w:val="006C34DB"/>
    <w:rsid w:val="006F7FD6"/>
    <w:rsid w:val="00715719"/>
    <w:rsid w:val="0072316F"/>
    <w:rsid w:val="007A4D19"/>
    <w:rsid w:val="007D18EC"/>
    <w:rsid w:val="007E1ABC"/>
    <w:rsid w:val="008031FB"/>
    <w:rsid w:val="00817BA8"/>
    <w:rsid w:val="00845C5B"/>
    <w:rsid w:val="00857587"/>
    <w:rsid w:val="00862967"/>
    <w:rsid w:val="008906EA"/>
    <w:rsid w:val="008A5824"/>
    <w:rsid w:val="00900AE2"/>
    <w:rsid w:val="00925131"/>
    <w:rsid w:val="00927912"/>
    <w:rsid w:val="00976C31"/>
    <w:rsid w:val="00990BE8"/>
    <w:rsid w:val="009D5F76"/>
    <w:rsid w:val="009E5942"/>
    <w:rsid w:val="00A13921"/>
    <w:rsid w:val="00A5704A"/>
    <w:rsid w:val="00A7638F"/>
    <w:rsid w:val="00AD6E96"/>
    <w:rsid w:val="00AD7BCC"/>
    <w:rsid w:val="00B9573F"/>
    <w:rsid w:val="00BD782A"/>
    <w:rsid w:val="00C24E3A"/>
    <w:rsid w:val="00C257DB"/>
    <w:rsid w:val="00C77B56"/>
    <w:rsid w:val="00D0016E"/>
    <w:rsid w:val="00D312B3"/>
    <w:rsid w:val="00D7038F"/>
    <w:rsid w:val="00D82CFE"/>
    <w:rsid w:val="00D96FDB"/>
    <w:rsid w:val="00DC0BF0"/>
    <w:rsid w:val="00DC6594"/>
    <w:rsid w:val="00E52A73"/>
    <w:rsid w:val="00E57D40"/>
    <w:rsid w:val="00E7708C"/>
    <w:rsid w:val="00EB6CB3"/>
    <w:rsid w:val="00F7329F"/>
    <w:rsid w:val="00F836CE"/>
    <w:rsid w:val="00FA3CCA"/>
    <w:rsid w:val="00FE67C1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B82E8"/>
  <w15:chartTrackingRefBased/>
  <w15:docId w15:val="{75B1D83E-0614-4656-A55C-F0B16CD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E3A"/>
    <w:pPr>
      <w:ind w:leftChars="400" w:left="840"/>
    </w:pPr>
  </w:style>
  <w:style w:type="paragraph" w:styleId="a4">
    <w:name w:val="No Spacing"/>
    <w:uiPriority w:val="1"/>
    <w:qFormat/>
    <w:rsid w:val="00C24E3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76C31"/>
    <w:pPr>
      <w:tabs>
        <w:tab w:val="center" w:pos="4252"/>
        <w:tab w:val="right" w:pos="8504"/>
      </w:tabs>
      <w:overflowPunct w:val="0"/>
      <w:snapToGrid w:val="0"/>
      <w:jc w:val="left"/>
      <w:textAlignment w:val="baseline"/>
    </w:pPr>
    <w:rPr>
      <w:rFonts w:ascii="ＭＳ 明朝" w:eastAsia="ＭＳ 明朝" w:hAnsi="ＭＳ 明朝" w:cs="ＭＳ ゴシック" w:hint="eastAsia"/>
      <w:color w:val="000000"/>
      <w:kern w:val="0"/>
      <w:sz w:val="19"/>
      <w:szCs w:val="20"/>
    </w:rPr>
  </w:style>
  <w:style w:type="character" w:customStyle="1" w:styleId="a6">
    <w:name w:val="ヘッダー (文字)"/>
    <w:basedOn w:val="a0"/>
    <w:link w:val="a5"/>
    <w:uiPriority w:val="99"/>
    <w:rsid w:val="00976C31"/>
    <w:rPr>
      <w:rFonts w:ascii="ＭＳ 明朝" w:eastAsia="ＭＳ 明朝" w:hAnsi="ＭＳ 明朝" w:cs="ＭＳ ゴシック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7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C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51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1805"/>
  </w:style>
  <w:style w:type="paragraph" w:styleId="ab">
    <w:name w:val="Date"/>
    <w:basedOn w:val="a"/>
    <w:next w:val="a"/>
    <w:link w:val="ac"/>
    <w:uiPriority w:val="99"/>
    <w:semiHidden/>
    <w:unhideWhenUsed/>
    <w:rsid w:val="006A5172"/>
  </w:style>
  <w:style w:type="character" w:customStyle="1" w:styleId="ac">
    <w:name w:val="日付 (文字)"/>
    <w:basedOn w:val="a0"/>
    <w:link w:val="ab"/>
    <w:uiPriority w:val="99"/>
    <w:semiHidden/>
    <w:rsid w:val="006A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0092-7296-4D08-A92B-705BB91F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teacher</cp:lastModifiedBy>
  <cp:revision>3</cp:revision>
  <cp:lastPrinted>2025-05-11T22:03:00Z</cp:lastPrinted>
  <dcterms:created xsi:type="dcterms:W3CDTF">2025-05-16T04:42:00Z</dcterms:created>
  <dcterms:modified xsi:type="dcterms:W3CDTF">2025-05-16T04:42:00Z</dcterms:modified>
</cp:coreProperties>
</file>